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CD8" w:rsidRPr="0049774B" w:rsidRDefault="00AF2CFE" w:rsidP="005A6CD8">
      <w:pPr>
        <w:pStyle w:val="Corpsdetexte"/>
        <w:spacing w:before="100" w:beforeAutospacing="1"/>
        <w:jc w:val="center"/>
        <w:rPr>
          <w:sz w:val="260"/>
          <w:szCs w:val="260"/>
        </w:rPr>
      </w:pPr>
      <w:r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4618355</wp:posOffset>
            </wp:positionH>
            <wp:positionV relativeFrom="paragraph">
              <wp:posOffset>-106045</wp:posOffset>
            </wp:positionV>
            <wp:extent cx="861060" cy="788035"/>
            <wp:effectExtent l="152400" t="114300" r="339090" b="278765"/>
            <wp:wrapSquare wrapText="bothSides"/>
            <wp:docPr id="5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7880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807FD8"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-106045</wp:posOffset>
            </wp:positionV>
            <wp:extent cx="803910" cy="788670"/>
            <wp:effectExtent l="152400" t="114300" r="339090" b="278130"/>
            <wp:wrapSquare wrapText="bothSides"/>
            <wp:docPr id="3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788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A6CD8" w:rsidRPr="005A6CD8"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t xml:space="preserve">الرابطة </w:t>
      </w:r>
      <w:r w:rsidR="005A6CD8" w:rsidRPr="005A6CD8">
        <w:rPr>
          <w:rFonts w:ascii="Urdu Typesetting" w:hAnsi="Urdu Typesetting" w:cs="Urdu Typesetting"/>
          <w:noProof/>
          <w:color w:val="0D0D0D" w:themeColor="text1" w:themeTint="F2"/>
          <w:sz w:val="60"/>
          <w:szCs w:val="60"/>
          <w:rtl/>
          <w:lang w:eastAsia="fr-FR"/>
        </w:rPr>
        <w:t>الولائية</w:t>
      </w:r>
      <w:r w:rsidR="005A6CD8" w:rsidRPr="005A6CD8"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t xml:space="preserve"> لكرة القدم عنابة</w:t>
      </w:r>
    </w:p>
    <w:p w:rsidR="005A6CD8" w:rsidRPr="000F05C1" w:rsidRDefault="005A6CD8" w:rsidP="004D1A08">
      <w:pPr>
        <w:pStyle w:val="Corpsdetexte"/>
        <w:bidi/>
        <w:jc w:val="center"/>
        <w:rPr>
          <w:rFonts w:ascii="Viner Hand ITC" w:hAnsi="Viner Hand ITC" w:cstheme="minorBidi"/>
          <w:sz w:val="16"/>
          <w:szCs w:val="16"/>
          <w:rtl/>
          <w:lang w:val="en-US"/>
        </w:rPr>
      </w:pPr>
      <w:r w:rsidRPr="000F05C1">
        <w:rPr>
          <w:rFonts w:ascii="Viner Hand ITC" w:hAnsi="Viner Hand ITC" w:cstheme="minorBidi"/>
          <w:sz w:val="16"/>
          <w:szCs w:val="16"/>
          <w:lang w:val="en-US"/>
        </w:rPr>
        <w:t>LIGUE WILAYA DE FOOTBALL ANNABA</w:t>
      </w:r>
    </w:p>
    <w:p w:rsidR="0034611C" w:rsidRPr="000F05C1" w:rsidRDefault="0034611C" w:rsidP="0034611C">
      <w:pPr>
        <w:pStyle w:val="NormalWeb"/>
        <w:bidi/>
        <w:rPr>
          <w:rFonts w:ascii="Viner Hand ITC" w:hAnsi="Viner Hand ITC" w:cstheme="minorBidi"/>
          <w:b/>
          <w:bCs/>
          <w:sz w:val="16"/>
          <w:szCs w:val="16"/>
          <w:rtl/>
          <w:lang w:val="en-US" w:eastAsia="en-US"/>
        </w:rPr>
      </w:pPr>
    </w:p>
    <w:p w:rsidR="004E4E5A" w:rsidRPr="000F05C1" w:rsidRDefault="004E4E5A" w:rsidP="004E4E5A">
      <w:pPr>
        <w:pStyle w:val="NormalWeb"/>
        <w:shd w:val="clear" w:color="auto" w:fill="FFFFFF"/>
        <w:bidi/>
        <w:jc w:val="center"/>
        <w:rPr>
          <w:rFonts w:ascii="Arial" w:hAnsi="Arial" w:cs="Arial"/>
          <w:b/>
          <w:bCs/>
          <w:color w:val="222222"/>
          <w:sz w:val="36"/>
          <w:szCs w:val="36"/>
          <w:rtl/>
        </w:rPr>
      </w:pPr>
      <w:proofErr w:type="gramStart"/>
      <w:r w:rsidRPr="000F05C1">
        <w:rPr>
          <w:rFonts w:ascii="Arial" w:hAnsi="Arial" w:cs="Arial"/>
          <w:b/>
          <w:bCs/>
          <w:color w:val="222222"/>
          <w:sz w:val="36"/>
          <w:szCs w:val="36"/>
          <w:rtl/>
        </w:rPr>
        <w:t>لجنة</w:t>
      </w:r>
      <w:proofErr w:type="gramEnd"/>
      <w:r w:rsidRPr="000F05C1">
        <w:rPr>
          <w:rFonts w:ascii="Arial" w:hAnsi="Arial" w:cs="Arial"/>
          <w:b/>
          <w:bCs/>
          <w:color w:val="222222"/>
          <w:sz w:val="36"/>
          <w:szCs w:val="36"/>
          <w:rtl/>
        </w:rPr>
        <w:t xml:space="preserve"> الانضباط</w:t>
      </w:r>
    </w:p>
    <w:p w:rsidR="004E4E5A" w:rsidRDefault="004E4E5A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Pr="001D23F8" w:rsidRDefault="00804BCD" w:rsidP="0081498A">
      <w:pPr>
        <w:pStyle w:val="Corpsdetexte"/>
        <w:jc w:val="center"/>
        <w:outlineLvl w:val="0"/>
        <w:rPr>
          <w:sz w:val="40"/>
          <w:szCs w:val="40"/>
        </w:rPr>
      </w:pPr>
      <w:proofErr w:type="gramStart"/>
      <w:r w:rsidRPr="00C15DBE">
        <w:rPr>
          <w:rFonts w:ascii="Arial" w:hAnsi="Arial" w:cs="Arial" w:hint="cs"/>
          <w:sz w:val="44"/>
          <w:szCs w:val="44"/>
          <w:rtl/>
        </w:rPr>
        <w:t>محضر</w:t>
      </w:r>
      <w:proofErr w:type="gramEnd"/>
      <w:r>
        <w:rPr>
          <w:rFonts w:ascii="Arial" w:hAnsi="Arial" w:cs="Arial" w:hint="cs"/>
          <w:sz w:val="44"/>
          <w:szCs w:val="44"/>
          <w:rtl/>
        </w:rPr>
        <w:t xml:space="preserve"> </w:t>
      </w:r>
      <w:r w:rsidRPr="00C15DBE">
        <w:rPr>
          <w:rFonts w:ascii="Arial" w:hAnsi="Arial" w:cs="Arial" w:hint="cs"/>
          <w:sz w:val="44"/>
          <w:szCs w:val="44"/>
          <w:rtl/>
        </w:rPr>
        <w:t>اجتما</w:t>
      </w:r>
      <w:r w:rsidRPr="00C15DBE">
        <w:rPr>
          <w:rFonts w:ascii="Arial" w:hAnsi="Arial" w:cs="Arial" w:hint="eastAsia"/>
          <w:sz w:val="44"/>
          <w:szCs w:val="44"/>
          <w:rtl/>
        </w:rPr>
        <w:t>ع</w:t>
      </w:r>
      <w:r>
        <w:rPr>
          <w:rFonts w:hint="cs"/>
          <w:sz w:val="40"/>
          <w:szCs w:val="40"/>
          <w:rtl/>
        </w:rPr>
        <w:t xml:space="preserve"> </w:t>
      </w:r>
      <w:r w:rsidRPr="001D23F8">
        <w:rPr>
          <w:sz w:val="40"/>
          <w:szCs w:val="40"/>
          <w:rtl/>
        </w:rPr>
        <w:t>رقم</w:t>
      </w:r>
      <w:r w:rsidR="00822C28">
        <w:rPr>
          <w:rFonts w:hint="cs"/>
          <w:sz w:val="40"/>
          <w:szCs w:val="40"/>
          <w:rtl/>
        </w:rPr>
        <w:t xml:space="preserve"> </w:t>
      </w:r>
      <w:r w:rsidR="00451F1B">
        <w:rPr>
          <w:rFonts w:hint="cs"/>
          <w:sz w:val="40"/>
          <w:szCs w:val="40"/>
          <w:rtl/>
        </w:rPr>
        <w:t>01</w:t>
      </w:r>
      <w:r w:rsidRPr="001D23F8">
        <w:rPr>
          <w:sz w:val="40"/>
          <w:szCs w:val="40"/>
          <w:rtl/>
        </w:rPr>
        <w:t xml:space="preserve"> بتاريخ</w:t>
      </w:r>
      <w:r>
        <w:rPr>
          <w:rFonts w:hint="cs"/>
          <w:sz w:val="40"/>
          <w:szCs w:val="40"/>
          <w:rtl/>
        </w:rPr>
        <w:t xml:space="preserve"> </w:t>
      </w:r>
      <w:r w:rsidR="0081498A">
        <w:rPr>
          <w:rFonts w:hint="cs"/>
          <w:sz w:val="40"/>
          <w:szCs w:val="40"/>
          <w:rtl/>
        </w:rPr>
        <w:t>19</w:t>
      </w:r>
      <w:r w:rsidRPr="001D23F8">
        <w:rPr>
          <w:rFonts w:hint="cs"/>
          <w:sz w:val="40"/>
          <w:szCs w:val="40"/>
          <w:rtl/>
        </w:rPr>
        <w:t>/</w:t>
      </w:r>
      <w:r>
        <w:rPr>
          <w:rFonts w:hint="cs"/>
          <w:sz w:val="40"/>
          <w:szCs w:val="40"/>
          <w:rtl/>
        </w:rPr>
        <w:t>01</w:t>
      </w:r>
      <w:r w:rsidRPr="001D23F8">
        <w:rPr>
          <w:rFonts w:hint="cs"/>
          <w:sz w:val="40"/>
          <w:szCs w:val="40"/>
          <w:rtl/>
        </w:rPr>
        <w:t>/</w:t>
      </w:r>
      <w:r>
        <w:rPr>
          <w:rFonts w:hint="cs"/>
          <w:sz w:val="40"/>
          <w:szCs w:val="40"/>
          <w:rtl/>
        </w:rPr>
        <w:t>2026</w:t>
      </w:r>
    </w:p>
    <w:p w:rsidR="00804BCD" w:rsidRPr="00850005" w:rsidRDefault="00804BCD" w:rsidP="00804BCD">
      <w:pPr>
        <w:rPr>
          <w:sz w:val="6"/>
          <w:szCs w:val="6"/>
        </w:rPr>
      </w:pPr>
    </w:p>
    <w:p w:rsidR="00804BCD" w:rsidRPr="00C15DBE" w:rsidRDefault="00804BCD" w:rsidP="00804BCD">
      <w:pPr>
        <w:jc w:val="center"/>
        <w:outlineLvl w:val="0"/>
        <w:rPr>
          <w:sz w:val="28"/>
          <w:szCs w:val="28"/>
        </w:rPr>
      </w:pPr>
      <w:proofErr w:type="gramStart"/>
      <w:r w:rsidRPr="00C15DBE">
        <w:rPr>
          <w:rFonts w:cs="Times New Roman"/>
          <w:b/>
          <w:bCs/>
          <w:sz w:val="36"/>
          <w:szCs w:val="36"/>
          <w:rtl/>
        </w:rPr>
        <w:t>ا</w:t>
      </w:r>
      <w:r w:rsidRPr="00F201C1">
        <w:rPr>
          <w:rFonts w:cs="Times New Roman"/>
          <w:b/>
          <w:bCs/>
          <w:sz w:val="36"/>
          <w:szCs w:val="36"/>
          <w:rtl/>
        </w:rPr>
        <w:t>لموسم</w:t>
      </w:r>
      <w:proofErr w:type="gramEnd"/>
      <w:r w:rsidRPr="00F201C1">
        <w:rPr>
          <w:rFonts w:cs="Times New Roman"/>
          <w:b/>
          <w:bCs/>
          <w:sz w:val="36"/>
          <w:szCs w:val="36"/>
          <w:rtl/>
        </w:rPr>
        <w:t xml:space="preserve"> الرياضي 2025/</w:t>
      </w:r>
      <w:r w:rsidRPr="00C727E1">
        <w:rPr>
          <w:rFonts w:cs="Times New Roman"/>
          <w:b/>
          <w:bCs/>
          <w:sz w:val="36"/>
          <w:szCs w:val="36"/>
          <w:rtl/>
        </w:rPr>
        <w:t>2026</w:t>
      </w:r>
    </w:p>
    <w:p w:rsidR="00804BCD" w:rsidRDefault="00804BCD" w:rsidP="00804BCD"/>
    <w:p w:rsidR="00804BCD" w:rsidRDefault="00804BCD" w:rsidP="00804BCD">
      <w:pPr>
        <w:rPr>
          <w:sz w:val="24"/>
          <w:szCs w:val="24"/>
        </w:rPr>
      </w:pPr>
    </w:p>
    <w:p w:rsidR="00023F59" w:rsidRDefault="00023F59" w:rsidP="00804BCD">
      <w:pPr>
        <w:rPr>
          <w:sz w:val="24"/>
          <w:szCs w:val="24"/>
        </w:rPr>
      </w:pPr>
    </w:p>
    <w:p w:rsidR="00023F59" w:rsidRDefault="00023F59" w:rsidP="00804BCD">
      <w:pPr>
        <w:rPr>
          <w:sz w:val="24"/>
          <w:szCs w:val="24"/>
        </w:rPr>
      </w:pPr>
    </w:p>
    <w:p w:rsidR="00023F59" w:rsidRPr="00D66DD9" w:rsidRDefault="00023F59" w:rsidP="00804BCD">
      <w:pPr>
        <w:rPr>
          <w:sz w:val="24"/>
          <w:szCs w:val="24"/>
        </w:rPr>
      </w:pPr>
    </w:p>
    <w:p w:rsidR="00804BCD" w:rsidRPr="003D5DE3" w:rsidRDefault="00804BCD" w:rsidP="00804BCD">
      <w:pPr>
        <w:rPr>
          <w:sz w:val="6"/>
          <w:szCs w:val="6"/>
        </w:rPr>
      </w:pPr>
    </w:p>
    <w:p w:rsidR="00804BCD" w:rsidRPr="000F05C1" w:rsidRDefault="00804BCD" w:rsidP="00804BCD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u w:val="single"/>
          <w:rtl/>
        </w:rPr>
      </w:pPr>
    </w:p>
    <w:p w:rsidR="00804BCD" w:rsidRDefault="00804BCD" w:rsidP="00804BCD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804BCD" w:rsidRPr="000F05C1" w:rsidRDefault="00804BCD" w:rsidP="00804BCD">
      <w:pPr>
        <w:tabs>
          <w:tab w:val="left" w:pos="2266"/>
          <w:tab w:val="center" w:pos="6945"/>
        </w:tabs>
        <w:bidi/>
        <w:outlineLvl w:val="0"/>
        <w:rPr>
          <w:rFonts w:ascii="Arial" w:hAnsi="Arial" w:cs="Arial"/>
          <w:b/>
          <w:bCs/>
          <w:sz w:val="36"/>
          <w:szCs w:val="36"/>
          <w:rtl/>
        </w:rPr>
      </w:pPr>
      <w:proofErr w:type="gramStart"/>
      <w:r w:rsidRPr="000F05C1">
        <w:rPr>
          <w:rFonts w:ascii="Arial" w:hAnsi="Arial" w:cs="Arial" w:hint="cs"/>
          <w:b/>
          <w:bCs/>
          <w:sz w:val="36"/>
          <w:szCs w:val="36"/>
          <w:rtl/>
        </w:rPr>
        <w:t>الحاضرون</w:t>
      </w:r>
      <w:proofErr w:type="gramEnd"/>
      <w:r w:rsidRPr="000F05C1">
        <w:rPr>
          <w:rFonts w:ascii="Arial" w:hAnsi="Arial" w:cs="Arial" w:hint="cs"/>
          <w:b/>
          <w:bCs/>
          <w:sz w:val="36"/>
          <w:szCs w:val="36"/>
          <w:rtl/>
        </w:rPr>
        <w:t xml:space="preserve">: </w:t>
      </w:r>
    </w:p>
    <w:p w:rsidR="00804BCD" w:rsidRPr="00804BCD" w:rsidRDefault="00804BCD" w:rsidP="00804BCD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24"/>
          <w:szCs w:val="24"/>
          <w:rtl/>
        </w:rPr>
      </w:pPr>
    </w:p>
    <w:p w:rsidR="00804BCD" w:rsidRPr="00C15DBE" w:rsidRDefault="00804BCD" w:rsidP="00804BCD">
      <w:pPr>
        <w:rPr>
          <w:color w:val="FF0000"/>
          <w:sz w:val="2"/>
          <w:szCs w:val="2"/>
          <w:u w:val="single"/>
        </w:rPr>
      </w:pPr>
    </w:p>
    <w:p w:rsidR="00804BCD" w:rsidRPr="004B2538" w:rsidRDefault="00804BCD" w:rsidP="00804BCD">
      <w:pPr>
        <w:rPr>
          <w:color w:val="FF0000"/>
          <w:sz w:val="2"/>
          <w:szCs w:val="2"/>
          <w:u w:val="single"/>
        </w:rPr>
      </w:pPr>
    </w:p>
    <w:p w:rsidR="00804BCD" w:rsidRPr="001D23F8" w:rsidRDefault="00804BCD" w:rsidP="00804BCD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السيدة: </w:t>
      </w:r>
      <w:proofErr w:type="spell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ريـــــــــزي</w:t>
      </w:r>
      <w:proofErr w:type="spellEnd"/>
      <w:r>
        <w:rPr>
          <w:rFonts w:ascii="Arial" w:hAnsi="Arial" w:cs="Arial" w:hint="cs"/>
          <w:b/>
          <w:bCs/>
          <w:sz w:val="28"/>
          <w:szCs w:val="28"/>
          <w:rtl/>
        </w:rPr>
        <w:t xml:space="preserve"> نـــــــــورة   </w:t>
      </w:r>
      <w:r w:rsidR="000F05C1">
        <w:rPr>
          <w:rFonts w:ascii="Arial" w:hAnsi="Arial" w:cs="Arial" w:hint="cs"/>
          <w:b/>
          <w:bCs/>
          <w:sz w:val="28"/>
          <w:szCs w:val="28"/>
          <w:rtl/>
        </w:rPr>
        <w:t xml:space="preserve">  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- رئيسة لجنة الانضباط</w:t>
      </w:r>
    </w:p>
    <w:p w:rsidR="00804BCD" w:rsidRPr="001D23F8" w:rsidRDefault="00804BCD" w:rsidP="00804BCD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Pr="001D23F8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0F05C1"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زوار عبد الناصــــــــــر  </w:t>
      </w:r>
      <w:r w:rsidR="000F05C1"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- أميـــــــن اللــــــــــجنة              </w:t>
      </w:r>
    </w:p>
    <w:p w:rsidR="00804BCD" w:rsidRPr="00EA77D0" w:rsidRDefault="00804BCD" w:rsidP="00804BCD">
      <w:pPr>
        <w:pStyle w:val="Paragraphedeliste"/>
        <w:numPr>
          <w:ilvl w:val="0"/>
          <w:numId w:val="1"/>
        </w:numPr>
        <w:bidi/>
        <w:rPr>
          <w:sz w:val="20"/>
          <w:szCs w:val="20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: بن عطية محمد الشريف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- عضــــــــــو اللـــــجنة</w:t>
      </w:r>
    </w:p>
    <w:p w:rsidR="00804BCD" w:rsidRDefault="00804BCD" w:rsidP="00804BCD"/>
    <w:p w:rsidR="00804BCD" w:rsidRDefault="00804BCD" w:rsidP="00804BCD">
      <w:pPr>
        <w:rPr>
          <w:sz w:val="32"/>
          <w:szCs w:val="32"/>
        </w:rPr>
      </w:pPr>
    </w:p>
    <w:p w:rsidR="00023F59" w:rsidRDefault="00023F59" w:rsidP="00804BCD">
      <w:pPr>
        <w:rPr>
          <w:sz w:val="32"/>
          <w:szCs w:val="32"/>
        </w:rPr>
      </w:pPr>
    </w:p>
    <w:p w:rsidR="00023F59" w:rsidRDefault="00023F59" w:rsidP="00804BCD">
      <w:pPr>
        <w:rPr>
          <w:sz w:val="32"/>
          <w:szCs w:val="32"/>
        </w:rPr>
      </w:pPr>
    </w:p>
    <w:p w:rsidR="00023F59" w:rsidRDefault="00023F59" w:rsidP="00804BCD">
      <w:pPr>
        <w:rPr>
          <w:sz w:val="32"/>
          <w:szCs w:val="32"/>
        </w:rPr>
      </w:pPr>
    </w:p>
    <w:p w:rsidR="00804BCD" w:rsidRPr="00804BCD" w:rsidRDefault="00804BCD" w:rsidP="00804BCD">
      <w:pPr>
        <w:jc w:val="right"/>
        <w:rPr>
          <w:sz w:val="2"/>
          <w:szCs w:val="2"/>
        </w:rPr>
      </w:pPr>
    </w:p>
    <w:p w:rsidR="00804BCD" w:rsidRDefault="00804BCD" w:rsidP="00804BCD">
      <w:pPr>
        <w:jc w:val="right"/>
      </w:pPr>
      <w:r>
        <w:tab/>
      </w:r>
    </w:p>
    <w:p w:rsidR="00804BCD" w:rsidRPr="000F05C1" w:rsidRDefault="00804BCD" w:rsidP="00804BCD">
      <w:pPr>
        <w:jc w:val="right"/>
        <w:rPr>
          <w:b/>
          <w:bCs/>
          <w:sz w:val="24"/>
          <w:szCs w:val="24"/>
          <w:rtl/>
        </w:rPr>
      </w:pPr>
      <w:r w:rsidRPr="000F05C1">
        <w:rPr>
          <w:b/>
          <w:bCs/>
          <w:sz w:val="36"/>
          <w:szCs w:val="36"/>
        </w:rPr>
        <w:t>:</w:t>
      </w:r>
      <w:r w:rsidRPr="000F05C1">
        <w:rPr>
          <w:rFonts w:hint="cs"/>
          <w:b/>
          <w:bCs/>
          <w:sz w:val="28"/>
          <w:szCs w:val="28"/>
          <w:rtl/>
        </w:rPr>
        <w:t xml:space="preserve"> جدول الأعمال</w:t>
      </w:r>
    </w:p>
    <w:p w:rsidR="00804BCD" w:rsidRPr="000F05C1" w:rsidRDefault="00804BCD" w:rsidP="00804BCD">
      <w:pPr>
        <w:rPr>
          <w:b/>
          <w:bCs/>
          <w:sz w:val="4"/>
          <w:szCs w:val="4"/>
        </w:rPr>
      </w:pPr>
    </w:p>
    <w:p w:rsidR="00804BCD" w:rsidRPr="000F05C1" w:rsidRDefault="000F05C1" w:rsidP="00822C28">
      <w:pPr>
        <w:pStyle w:val="NormalWeb"/>
        <w:shd w:val="clear" w:color="auto" w:fill="FFFFFF"/>
        <w:bidi/>
        <w:rPr>
          <w:rFonts w:ascii="Arial" w:hAnsi="Arial" w:cs="Arial"/>
          <w:color w:val="222222"/>
          <w:sz w:val="28"/>
          <w:szCs w:val="28"/>
          <w:rtl/>
        </w:rPr>
      </w:pPr>
      <w:proofErr w:type="gramStart"/>
      <w:r w:rsidRPr="000F05C1">
        <w:rPr>
          <w:color w:val="222222"/>
          <w:sz w:val="28"/>
          <w:szCs w:val="28"/>
          <w:rtl/>
        </w:rPr>
        <w:t>خصم  النقاط</w:t>
      </w:r>
      <w:proofErr w:type="gramEnd"/>
      <w:r w:rsidRPr="000F05C1">
        <w:rPr>
          <w:color w:val="222222"/>
          <w:sz w:val="28"/>
          <w:szCs w:val="28"/>
          <w:rtl/>
        </w:rPr>
        <w:t xml:space="preserve"> المترتبة عن عدم تسوية الوضعية المالية, طبقا لأحكام المادة</w:t>
      </w:r>
      <w:r w:rsidR="00822C28">
        <w:rPr>
          <w:rFonts w:hint="cs"/>
          <w:sz w:val="28"/>
          <w:szCs w:val="28"/>
          <w:rtl/>
        </w:rPr>
        <w:t xml:space="preserve"> </w:t>
      </w:r>
      <w:r w:rsidR="00822C28" w:rsidRPr="00822C28">
        <w:rPr>
          <w:b/>
          <w:bCs/>
          <w:sz w:val="28"/>
          <w:szCs w:val="28"/>
          <w:rtl/>
        </w:rPr>
        <w:t>93</w:t>
      </w:r>
      <w:r w:rsidRPr="000F05C1">
        <w:rPr>
          <w:sz w:val="28"/>
          <w:szCs w:val="28"/>
          <w:rtl/>
        </w:rPr>
        <w:t xml:space="preserve"> من قانون كرة القدم للهواة </w:t>
      </w:r>
      <w:r w:rsidRPr="000F05C1">
        <w:rPr>
          <w:rFonts w:hint="cs"/>
          <w:sz w:val="28"/>
          <w:szCs w:val="28"/>
          <w:rtl/>
        </w:rPr>
        <w:t xml:space="preserve">- </w:t>
      </w:r>
      <w:r w:rsidRPr="000F05C1">
        <w:rPr>
          <w:sz w:val="28"/>
          <w:szCs w:val="28"/>
          <w:rtl/>
        </w:rPr>
        <w:t>طبعة 2025</w:t>
      </w:r>
      <w:r w:rsidR="00427357">
        <w:rPr>
          <w:rFonts w:ascii="Arial" w:hAnsi="Arial" w:cs="Arial" w:hint="cs"/>
          <w:color w:val="222222"/>
          <w:sz w:val="28"/>
          <w:szCs w:val="28"/>
          <w:rtl/>
        </w:rPr>
        <w:t xml:space="preserve"> ( الفترة الأولى)</w:t>
      </w: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C52563" w:rsidRDefault="00C52563" w:rsidP="004E4E5A">
      <w:pPr>
        <w:pStyle w:val="NormalWeb"/>
        <w:shd w:val="clear" w:color="auto" w:fill="FFFFFF"/>
        <w:rPr>
          <w:rFonts w:ascii="Arial" w:hAnsi="Arial" w:cs="Arial"/>
          <w:color w:val="222222"/>
          <w:rtl/>
        </w:rPr>
      </w:pPr>
    </w:p>
    <w:p w:rsidR="000C1CEA" w:rsidRPr="00135AAE" w:rsidRDefault="000C1CEA" w:rsidP="00886758">
      <w:pPr>
        <w:pStyle w:val="NormalWeb"/>
        <w:shd w:val="clear" w:color="auto" w:fill="FFFFFF"/>
        <w:bidi/>
        <w:rPr>
          <w:rFonts w:hint="cs"/>
          <w:b/>
          <w:bCs/>
          <w:color w:val="222222"/>
          <w:sz w:val="40"/>
          <w:szCs w:val="40"/>
          <w:rtl/>
        </w:rPr>
      </w:pPr>
      <w:proofErr w:type="gramStart"/>
      <w:r w:rsidRPr="00135AAE">
        <w:rPr>
          <w:rFonts w:hint="cs"/>
          <w:b/>
          <w:bCs/>
          <w:color w:val="222222"/>
          <w:sz w:val="40"/>
          <w:szCs w:val="40"/>
          <w:rtl/>
        </w:rPr>
        <w:lastRenderedPageBreak/>
        <w:t>قرار</w:t>
      </w:r>
      <w:proofErr w:type="gramEnd"/>
      <w:r w:rsidRPr="00135AAE">
        <w:rPr>
          <w:rFonts w:hint="cs"/>
          <w:b/>
          <w:bCs/>
          <w:color w:val="222222"/>
          <w:sz w:val="40"/>
          <w:szCs w:val="40"/>
          <w:rtl/>
        </w:rPr>
        <w:t xml:space="preserve"> لجنة الانضباط</w:t>
      </w:r>
    </w:p>
    <w:p w:rsidR="000C1CEA" w:rsidRPr="00135AAE" w:rsidRDefault="000C1CEA" w:rsidP="000C1CEA">
      <w:pPr>
        <w:pStyle w:val="NormalWeb"/>
        <w:shd w:val="clear" w:color="auto" w:fill="FFFFFF"/>
        <w:bidi/>
        <w:rPr>
          <w:rFonts w:hint="cs"/>
          <w:b/>
          <w:bCs/>
          <w:color w:val="222222"/>
          <w:sz w:val="12"/>
          <w:szCs w:val="12"/>
          <w:rtl/>
        </w:rPr>
      </w:pPr>
    </w:p>
    <w:p w:rsidR="00886758" w:rsidRPr="00023F59" w:rsidRDefault="00886758" w:rsidP="000C1CEA">
      <w:pPr>
        <w:pStyle w:val="NormalWeb"/>
        <w:shd w:val="clear" w:color="auto" w:fill="FFFFFF"/>
        <w:bidi/>
        <w:rPr>
          <w:b/>
          <w:bCs/>
          <w:color w:val="222222"/>
          <w:sz w:val="28"/>
          <w:szCs w:val="28"/>
        </w:rPr>
      </w:pPr>
      <w:proofErr w:type="gramStart"/>
      <w:r w:rsidRPr="00023F59">
        <w:rPr>
          <w:b/>
          <w:bCs/>
          <w:color w:val="222222"/>
          <w:sz w:val="28"/>
          <w:szCs w:val="28"/>
          <w:rtl/>
        </w:rPr>
        <w:t>قرار</w:t>
      </w:r>
      <w:proofErr w:type="gramEnd"/>
      <w:r w:rsidRPr="00023F59">
        <w:rPr>
          <w:b/>
          <w:bCs/>
          <w:color w:val="222222"/>
          <w:sz w:val="28"/>
          <w:szCs w:val="28"/>
          <w:rtl/>
        </w:rPr>
        <w:t xml:space="preserve"> رقم: </w:t>
      </w:r>
      <w:r w:rsidRPr="00023F59">
        <w:rPr>
          <w:b/>
          <w:bCs/>
          <w:color w:val="222222"/>
          <w:sz w:val="28"/>
          <w:szCs w:val="28"/>
        </w:rPr>
        <w:t>001</w:t>
      </w:r>
      <w:r w:rsidRPr="00023F59">
        <w:rPr>
          <w:b/>
          <w:bCs/>
          <w:color w:val="222222"/>
          <w:sz w:val="28"/>
          <w:szCs w:val="28"/>
          <w:rtl/>
        </w:rPr>
        <w:t xml:space="preserve"> / 2026</w:t>
      </w:r>
    </w:p>
    <w:p w:rsidR="00023F59" w:rsidRPr="00586EDA" w:rsidRDefault="00886758" w:rsidP="00451F1B">
      <w:pPr>
        <w:pStyle w:val="NormalWeb"/>
        <w:shd w:val="clear" w:color="auto" w:fill="FFFFFF"/>
        <w:bidi/>
        <w:rPr>
          <w:b/>
          <w:bCs/>
          <w:color w:val="222222"/>
          <w:sz w:val="28"/>
          <w:szCs w:val="28"/>
          <w:rtl/>
        </w:rPr>
      </w:pPr>
      <w:proofErr w:type="gramStart"/>
      <w:r w:rsidRPr="00023F59">
        <w:rPr>
          <w:b/>
          <w:bCs/>
          <w:color w:val="222222"/>
          <w:sz w:val="28"/>
          <w:szCs w:val="28"/>
          <w:rtl/>
        </w:rPr>
        <w:t>التاريخ</w:t>
      </w:r>
      <w:proofErr w:type="gramEnd"/>
      <w:r w:rsidRPr="00023F59">
        <w:rPr>
          <w:b/>
          <w:bCs/>
          <w:color w:val="222222"/>
          <w:sz w:val="28"/>
          <w:szCs w:val="28"/>
          <w:rtl/>
        </w:rPr>
        <w:t>: 1</w:t>
      </w:r>
      <w:r w:rsidR="00451F1B">
        <w:rPr>
          <w:rFonts w:hint="cs"/>
          <w:b/>
          <w:bCs/>
          <w:color w:val="222222"/>
          <w:sz w:val="28"/>
          <w:szCs w:val="28"/>
          <w:rtl/>
        </w:rPr>
        <w:t>9</w:t>
      </w:r>
      <w:r w:rsidRPr="00023F59">
        <w:rPr>
          <w:b/>
          <w:bCs/>
          <w:color w:val="222222"/>
          <w:sz w:val="28"/>
          <w:szCs w:val="28"/>
          <w:rtl/>
        </w:rPr>
        <w:t>/ 01 / 2026</w:t>
      </w:r>
    </w:p>
    <w:p w:rsidR="004E4E5A" w:rsidRPr="004E4E5A" w:rsidRDefault="004A702B" w:rsidP="00023F59">
      <w:pPr>
        <w:pStyle w:val="NormalWeb"/>
        <w:shd w:val="clear" w:color="auto" w:fill="FFFFFF"/>
        <w:bidi/>
        <w:rPr>
          <w:rFonts w:ascii="Arial" w:hAnsi="Arial" w:cs="Arial"/>
          <w:b/>
          <w:bCs/>
          <w:color w:val="222222"/>
          <w:sz w:val="32"/>
          <w:szCs w:val="32"/>
          <w:rtl/>
        </w:rPr>
      </w:pPr>
      <w:r>
        <w:rPr>
          <w:rFonts w:ascii="Arial" w:hAnsi="Arial" w:cs="Arial" w:hint="cs"/>
          <w:b/>
          <w:bCs/>
          <w:color w:val="222222"/>
          <w:sz w:val="32"/>
          <w:szCs w:val="32"/>
          <w:rtl/>
        </w:rPr>
        <w:t>قرار</w:t>
      </w:r>
      <w:r w:rsidR="00C309EC">
        <w:rPr>
          <w:rFonts w:ascii="Arial" w:hAnsi="Arial" w:cs="Arial" w:hint="cs"/>
          <w:b/>
          <w:bCs/>
          <w:color w:val="222222"/>
          <w:sz w:val="32"/>
          <w:szCs w:val="32"/>
          <w:rtl/>
        </w:rPr>
        <w:t xml:space="preserve"> </w:t>
      </w:r>
      <w:r w:rsidR="004E4E5A" w:rsidRPr="004E4E5A">
        <w:rPr>
          <w:rFonts w:ascii="Arial" w:hAnsi="Arial" w:cs="Arial"/>
          <w:b/>
          <w:bCs/>
          <w:color w:val="222222"/>
          <w:sz w:val="32"/>
          <w:szCs w:val="32"/>
          <w:rtl/>
        </w:rPr>
        <w:t>بخصوص تطبيق أحكام المادة 93 المتعلقة بالعقوبات الانضباطية المترتبة عن عدم تسوية الوضعية المالية للفرق</w:t>
      </w:r>
    </w:p>
    <w:p w:rsidR="00084BEE" w:rsidRPr="00084BEE" w:rsidRDefault="00084BEE" w:rsidP="00084BEE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084BEE">
        <w:rPr>
          <w:b w:val="0"/>
          <w:bCs w:val="0"/>
          <w:sz w:val="28"/>
          <w:szCs w:val="28"/>
          <w:rtl/>
        </w:rPr>
        <w:t xml:space="preserve">بناءً على المنشور الفيدرالي </w:t>
      </w:r>
      <w:r w:rsidRPr="00084BEE">
        <w:rPr>
          <w:sz w:val="28"/>
          <w:szCs w:val="28"/>
          <w:rtl/>
        </w:rPr>
        <w:t xml:space="preserve">رقم 08 المؤرخ في 08 </w:t>
      </w:r>
      <w:proofErr w:type="spellStart"/>
      <w:r w:rsidRPr="00084BEE">
        <w:rPr>
          <w:sz w:val="28"/>
          <w:szCs w:val="28"/>
          <w:rtl/>
        </w:rPr>
        <w:t>جويلية</w:t>
      </w:r>
      <w:proofErr w:type="spellEnd"/>
      <w:r w:rsidRPr="00084BEE">
        <w:rPr>
          <w:b w:val="0"/>
          <w:bCs w:val="0"/>
          <w:sz w:val="28"/>
          <w:szCs w:val="28"/>
          <w:rtl/>
        </w:rPr>
        <w:t xml:space="preserve"> </w:t>
      </w:r>
      <w:r w:rsidRPr="00084BEE">
        <w:rPr>
          <w:sz w:val="28"/>
          <w:szCs w:val="28"/>
          <w:rtl/>
        </w:rPr>
        <w:t>2025</w:t>
      </w:r>
      <w:r w:rsidRPr="00084BEE">
        <w:rPr>
          <w:b w:val="0"/>
          <w:bCs w:val="0"/>
          <w:sz w:val="28"/>
          <w:szCs w:val="28"/>
          <w:rtl/>
        </w:rPr>
        <w:t>، المتعلق بآجال وحقوق الانخراط والغرامات،</w:t>
      </w:r>
    </w:p>
    <w:p w:rsidR="00135AAE" w:rsidRDefault="00084BEE" w:rsidP="00135AAE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  <w:r w:rsidRPr="00084BEE">
        <w:rPr>
          <w:b w:val="0"/>
          <w:bCs w:val="0"/>
          <w:sz w:val="28"/>
          <w:szCs w:val="28"/>
          <w:rtl/>
        </w:rPr>
        <w:t xml:space="preserve">وتطبيقاً لأحكام </w:t>
      </w:r>
      <w:r w:rsidRPr="00084BEE">
        <w:rPr>
          <w:sz w:val="28"/>
          <w:szCs w:val="28"/>
          <w:rtl/>
        </w:rPr>
        <w:t xml:space="preserve">المادة 93 من قانون كرة القدم للهواة </w:t>
      </w:r>
      <w:r w:rsidR="00804BCD">
        <w:rPr>
          <w:rFonts w:hint="cs"/>
          <w:sz w:val="28"/>
          <w:szCs w:val="28"/>
          <w:rtl/>
        </w:rPr>
        <w:t xml:space="preserve">- </w:t>
      </w:r>
      <w:r w:rsidRPr="00084BEE">
        <w:rPr>
          <w:sz w:val="28"/>
          <w:szCs w:val="28"/>
          <w:rtl/>
        </w:rPr>
        <w:t>طبعة 2025</w:t>
      </w:r>
      <w:r w:rsidRPr="00084BEE">
        <w:rPr>
          <w:b w:val="0"/>
          <w:bCs w:val="0"/>
          <w:sz w:val="28"/>
          <w:szCs w:val="28"/>
          <w:rtl/>
        </w:rPr>
        <w:t>، المتعلقة بتسديد الديون والغرامات الانضباطية،</w:t>
      </w:r>
    </w:p>
    <w:p w:rsidR="00135AAE" w:rsidRDefault="00135AAE" w:rsidP="00135AAE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  <w:r>
        <w:rPr>
          <w:rFonts w:hint="cs"/>
          <w:b w:val="0"/>
          <w:bCs w:val="0"/>
          <w:sz w:val="28"/>
          <w:szCs w:val="28"/>
          <w:rtl/>
        </w:rPr>
        <w:t xml:space="preserve">أحكام </w:t>
      </w:r>
      <w:r w:rsidRPr="00084BEE">
        <w:rPr>
          <w:sz w:val="28"/>
          <w:szCs w:val="28"/>
          <w:rtl/>
        </w:rPr>
        <w:t xml:space="preserve">المادة </w:t>
      </w:r>
      <w:r>
        <w:rPr>
          <w:rFonts w:hint="cs"/>
          <w:sz w:val="28"/>
          <w:szCs w:val="28"/>
          <w:rtl/>
        </w:rPr>
        <w:t>87</w:t>
      </w:r>
      <w:r w:rsidRPr="00084BEE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(الفقرة الثانية) </w:t>
      </w:r>
      <w:r w:rsidRPr="00084BEE">
        <w:rPr>
          <w:sz w:val="28"/>
          <w:szCs w:val="28"/>
          <w:rtl/>
        </w:rPr>
        <w:t xml:space="preserve">من قانون </w:t>
      </w:r>
      <w:r>
        <w:rPr>
          <w:rFonts w:hint="cs"/>
          <w:sz w:val="28"/>
          <w:szCs w:val="28"/>
          <w:rtl/>
        </w:rPr>
        <w:t>بطولات الشبان</w:t>
      </w:r>
      <w:r w:rsidRPr="00084BEE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( </w:t>
      </w:r>
      <w:r w:rsidRPr="00084BEE">
        <w:rPr>
          <w:sz w:val="28"/>
          <w:szCs w:val="28"/>
          <w:rtl/>
        </w:rPr>
        <w:t xml:space="preserve">طبعة </w:t>
      </w:r>
      <w:r>
        <w:rPr>
          <w:rFonts w:hint="cs"/>
          <w:sz w:val="28"/>
          <w:szCs w:val="28"/>
          <w:rtl/>
        </w:rPr>
        <w:t>أكتوبر</w:t>
      </w:r>
      <w:r w:rsidRPr="00084BEE">
        <w:rPr>
          <w:sz w:val="28"/>
          <w:szCs w:val="28"/>
          <w:rtl/>
        </w:rPr>
        <w:t xml:space="preserve"> 2025</w:t>
      </w:r>
      <w:r>
        <w:rPr>
          <w:rFonts w:hint="cs"/>
          <w:b w:val="0"/>
          <w:bCs w:val="0"/>
          <w:sz w:val="28"/>
          <w:szCs w:val="28"/>
          <w:rtl/>
        </w:rPr>
        <w:t>)</w:t>
      </w:r>
      <w:r w:rsidRPr="00084BEE">
        <w:rPr>
          <w:b w:val="0"/>
          <w:bCs w:val="0"/>
          <w:sz w:val="28"/>
          <w:szCs w:val="28"/>
          <w:rtl/>
        </w:rPr>
        <w:t>،</w:t>
      </w:r>
      <w:r>
        <w:rPr>
          <w:rFonts w:hint="cs"/>
          <w:b w:val="0"/>
          <w:bCs w:val="0"/>
          <w:sz w:val="28"/>
          <w:szCs w:val="28"/>
          <w:rtl/>
        </w:rPr>
        <w:t xml:space="preserve"> و</w:t>
      </w:r>
      <w:r w:rsidRPr="00084BEE">
        <w:rPr>
          <w:b w:val="0"/>
          <w:bCs w:val="0"/>
          <w:sz w:val="28"/>
          <w:szCs w:val="28"/>
          <w:rtl/>
        </w:rPr>
        <w:t xml:space="preserve">المتعلقة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بإجرءات</w:t>
      </w:r>
      <w:proofErr w:type="spellEnd"/>
      <w:r>
        <w:rPr>
          <w:rFonts w:hint="cs"/>
          <w:b w:val="0"/>
          <w:bCs w:val="0"/>
          <w:sz w:val="28"/>
          <w:szCs w:val="28"/>
          <w:rtl/>
        </w:rPr>
        <w:t xml:space="preserve"> تحصيل </w:t>
      </w:r>
      <w:r w:rsidRPr="00084BEE">
        <w:rPr>
          <w:b w:val="0"/>
          <w:bCs w:val="0"/>
          <w:sz w:val="28"/>
          <w:szCs w:val="28"/>
          <w:rtl/>
        </w:rPr>
        <w:t>الديون والغرامات</w:t>
      </w:r>
      <w:r>
        <w:rPr>
          <w:rFonts w:hint="cs"/>
          <w:b w:val="0"/>
          <w:bCs w:val="0"/>
          <w:sz w:val="28"/>
          <w:szCs w:val="28"/>
          <w:rtl/>
        </w:rPr>
        <w:t xml:space="preserve"> المالية’ والتي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تنص</w:t>
      </w:r>
      <w:proofErr w:type="spellEnd"/>
      <w:r>
        <w:rPr>
          <w:rFonts w:hint="cs"/>
          <w:b w:val="0"/>
          <w:bCs w:val="0"/>
          <w:sz w:val="28"/>
          <w:szCs w:val="28"/>
          <w:rtl/>
        </w:rPr>
        <w:t xml:space="preserve"> صراحة على عقوبة خصم النقاط من رصيد أكابر الفريق في حالة عدم التسديد بعد انقضاء مهلة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</w:p>
    <w:p w:rsidR="00084BEE" w:rsidRPr="00084BEE" w:rsidRDefault="00084BEE" w:rsidP="00135AAE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084BEE">
        <w:rPr>
          <w:b w:val="0"/>
          <w:bCs w:val="0"/>
          <w:sz w:val="28"/>
          <w:szCs w:val="28"/>
          <w:rtl/>
        </w:rPr>
        <w:t xml:space="preserve">وبعد انقضاء مهلة </w:t>
      </w:r>
      <w:proofErr w:type="spellStart"/>
      <w:r w:rsidRPr="00084BEE">
        <w:rPr>
          <w:b w:val="0"/>
          <w:bCs w:val="0"/>
          <w:sz w:val="28"/>
          <w:szCs w:val="28"/>
          <w:rtl/>
        </w:rPr>
        <w:t>الإعذار</w:t>
      </w:r>
      <w:proofErr w:type="spellEnd"/>
      <w:r w:rsidRPr="00084BEE">
        <w:rPr>
          <w:b w:val="0"/>
          <w:bCs w:val="0"/>
          <w:sz w:val="28"/>
          <w:szCs w:val="28"/>
          <w:rtl/>
        </w:rPr>
        <w:t xml:space="preserve"> المحددة للفترة الأولى، الممتدة من </w:t>
      </w:r>
      <w:r w:rsidRPr="00084BEE">
        <w:rPr>
          <w:sz w:val="28"/>
          <w:szCs w:val="28"/>
          <w:rtl/>
        </w:rPr>
        <w:t>31 ديسمبر</w:t>
      </w:r>
      <w:r w:rsidRPr="00084BEE">
        <w:rPr>
          <w:b w:val="0"/>
          <w:bCs w:val="0"/>
          <w:sz w:val="28"/>
          <w:szCs w:val="28"/>
          <w:rtl/>
        </w:rPr>
        <w:t xml:space="preserve"> </w:t>
      </w:r>
      <w:r w:rsidRPr="00084BEE">
        <w:rPr>
          <w:sz w:val="28"/>
          <w:szCs w:val="28"/>
          <w:rtl/>
        </w:rPr>
        <w:t>2025</w:t>
      </w:r>
      <w:r w:rsidRPr="00084BEE">
        <w:rPr>
          <w:b w:val="0"/>
          <w:bCs w:val="0"/>
          <w:sz w:val="28"/>
          <w:szCs w:val="28"/>
          <w:rtl/>
        </w:rPr>
        <w:t xml:space="preserve"> إلى غاية </w:t>
      </w:r>
      <w:r w:rsidRPr="00084BEE">
        <w:rPr>
          <w:sz w:val="28"/>
          <w:szCs w:val="28"/>
          <w:rtl/>
        </w:rPr>
        <w:t xml:space="preserve">15 </w:t>
      </w:r>
      <w:proofErr w:type="spellStart"/>
      <w:r w:rsidRPr="00084BEE">
        <w:rPr>
          <w:sz w:val="28"/>
          <w:szCs w:val="28"/>
          <w:rtl/>
        </w:rPr>
        <w:t>جانفي</w:t>
      </w:r>
      <w:proofErr w:type="spellEnd"/>
      <w:r w:rsidRPr="00084BEE">
        <w:rPr>
          <w:b w:val="0"/>
          <w:bCs w:val="0"/>
          <w:sz w:val="28"/>
          <w:szCs w:val="28"/>
          <w:rtl/>
        </w:rPr>
        <w:t xml:space="preserve"> </w:t>
      </w:r>
      <w:r w:rsidRPr="00084BEE">
        <w:rPr>
          <w:sz w:val="28"/>
          <w:szCs w:val="28"/>
          <w:rtl/>
        </w:rPr>
        <w:t>2026</w:t>
      </w:r>
      <w:r w:rsidRPr="00084BEE">
        <w:rPr>
          <w:b w:val="0"/>
          <w:bCs w:val="0"/>
          <w:sz w:val="28"/>
          <w:szCs w:val="28"/>
          <w:rtl/>
        </w:rPr>
        <w:t>،</w:t>
      </w:r>
    </w:p>
    <w:p w:rsidR="00084BEE" w:rsidRPr="00084BEE" w:rsidRDefault="00084BEE" w:rsidP="00084BEE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084BEE">
        <w:rPr>
          <w:b w:val="0"/>
          <w:bCs w:val="0"/>
          <w:sz w:val="28"/>
          <w:szCs w:val="28"/>
          <w:rtl/>
        </w:rPr>
        <w:t>وبعد المعاينة الفعلية لعدم تسوية الوضعية المالية العالقة لبعض الفرق تجاه الرابطة،</w:t>
      </w:r>
    </w:p>
    <w:p w:rsidR="00084BEE" w:rsidRDefault="00084BEE" w:rsidP="00084BEE">
      <w:pPr>
        <w:pStyle w:val="Corpsdetexte"/>
        <w:bidi/>
        <w:jc w:val="both"/>
        <w:rPr>
          <w:sz w:val="28"/>
          <w:szCs w:val="28"/>
          <w:rtl/>
        </w:rPr>
      </w:pPr>
    </w:p>
    <w:p w:rsidR="00084BEE" w:rsidRDefault="00804BCD" w:rsidP="00084BEE">
      <w:pPr>
        <w:pStyle w:val="Corpsdetexte"/>
        <w:bidi/>
        <w:jc w:val="both"/>
        <w:rPr>
          <w:sz w:val="28"/>
          <w:szCs w:val="28"/>
          <w:rtl/>
        </w:rPr>
      </w:pPr>
      <w:proofErr w:type="gramStart"/>
      <w:r w:rsidRPr="000F05C1">
        <w:rPr>
          <w:rFonts w:hint="cs"/>
          <w:sz w:val="28"/>
          <w:szCs w:val="28"/>
          <w:rtl/>
        </w:rPr>
        <w:t>وعليه</w:t>
      </w:r>
      <w:proofErr w:type="gramEnd"/>
      <w:r w:rsidRPr="00084BEE">
        <w:rPr>
          <w:b w:val="0"/>
          <w:bCs w:val="0"/>
          <w:sz w:val="28"/>
          <w:szCs w:val="28"/>
          <w:rtl/>
        </w:rPr>
        <w:t>،</w:t>
      </w:r>
      <w:r w:rsidRPr="00084BEE">
        <w:rPr>
          <w:sz w:val="28"/>
          <w:szCs w:val="28"/>
          <w:rtl/>
        </w:rPr>
        <w:t xml:space="preserve"> </w:t>
      </w:r>
      <w:r w:rsidR="00084BEE" w:rsidRPr="00084BEE">
        <w:rPr>
          <w:sz w:val="28"/>
          <w:szCs w:val="28"/>
          <w:rtl/>
        </w:rPr>
        <w:t xml:space="preserve">تقرر </w:t>
      </w:r>
      <w:r>
        <w:rPr>
          <w:rFonts w:hint="cs"/>
          <w:sz w:val="28"/>
          <w:szCs w:val="28"/>
          <w:rtl/>
        </w:rPr>
        <w:t xml:space="preserve">لجنة الانضباط </w:t>
      </w:r>
      <w:r w:rsidR="00084BEE" w:rsidRPr="00084BEE">
        <w:rPr>
          <w:sz w:val="28"/>
          <w:szCs w:val="28"/>
          <w:rtl/>
        </w:rPr>
        <w:t>ما يلي:</w:t>
      </w:r>
    </w:p>
    <w:p w:rsidR="00084BEE" w:rsidRPr="00356365" w:rsidRDefault="00084BEE" w:rsidP="00084BEE">
      <w:pPr>
        <w:pStyle w:val="Corpsdetexte"/>
        <w:bidi/>
        <w:jc w:val="both"/>
        <w:rPr>
          <w:rtl/>
        </w:rPr>
      </w:pPr>
    </w:p>
    <w:p w:rsidR="00084BEE" w:rsidRDefault="00084BEE" w:rsidP="00804BC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084BEE">
        <w:rPr>
          <w:b w:val="0"/>
          <w:bCs w:val="0"/>
          <w:sz w:val="28"/>
          <w:szCs w:val="28"/>
          <w:rtl/>
        </w:rPr>
        <w:t xml:space="preserve">• </w:t>
      </w:r>
      <w:proofErr w:type="gramStart"/>
      <w:r w:rsidRPr="00804BCD">
        <w:rPr>
          <w:sz w:val="28"/>
          <w:szCs w:val="28"/>
          <w:rtl/>
        </w:rPr>
        <w:t>أولاً</w:t>
      </w:r>
      <w:proofErr w:type="gramEnd"/>
      <w:r w:rsidRPr="00804BCD">
        <w:rPr>
          <w:sz w:val="28"/>
          <w:szCs w:val="28"/>
          <w:rtl/>
        </w:rPr>
        <w:t>:</w:t>
      </w:r>
      <w:r w:rsidRPr="00084BEE">
        <w:rPr>
          <w:b w:val="0"/>
          <w:bCs w:val="0"/>
          <w:sz w:val="28"/>
          <w:szCs w:val="28"/>
          <w:rtl/>
        </w:rPr>
        <w:t xml:space="preserve"> يُعاقَب كل فريق لم يقم بتسوية وضعيته المالية في الآجال القانونية المحددة بخصم نقطة واحدة </w:t>
      </w:r>
      <w:r w:rsidRPr="00804BCD">
        <w:rPr>
          <w:sz w:val="28"/>
          <w:szCs w:val="28"/>
          <w:rtl/>
        </w:rPr>
        <w:t>(01)</w:t>
      </w:r>
      <w:r w:rsidRPr="00084BEE">
        <w:rPr>
          <w:b w:val="0"/>
          <w:bCs w:val="0"/>
          <w:sz w:val="28"/>
          <w:szCs w:val="28"/>
          <w:rtl/>
        </w:rPr>
        <w:t xml:space="preserve"> من رصيده، طبقاً لأحكام المادة </w:t>
      </w:r>
      <w:r w:rsidRPr="00804BCD">
        <w:rPr>
          <w:sz w:val="28"/>
          <w:szCs w:val="28"/>
          <w:rtl/>
        </w:rPr>
        <w:t>93</w:t>
      </w:r>
      <w:r w:rsidRPr="00084BEE">
        <w:rPr>
          <w:b w:val="0"/>
          <w:bCs w:val="0"/>
          <w:sz w:val="28"/>
          <w:szCs w:val="28"/>
          <w:rtl/>
        </w:rPr>
        <w:t xml:space="preserve"> </w:t>
      </w:r>
      <w:r w:rsidRPr="00804BCD">
        <w:rPr>
          <w:sz w:val="28"/>
          <w:szCs w:val="28"/>
          <w:rtl/>
        </w:rPr>
        <w:t>من قانون كرة القدم للهواة</w:t>
      </w:r>
      <w:r w:rsidR="00804BCD">
        <w:rPr>
          <w:rFonts w:hint="cs"/>
          <w:sz w:val="28"/>
          <w:szCs w:val="28"/>
          <w:rtl/>
        </w:rPr>
        <w:t xml:space="preserve">- </w:t>
      </w:r>
      <w:r w:rsidR="00804BCD" w:rsidRPr="00084BEE">
        <w:rPr>
          <w:sz w:val="28"/>
          <w:szCs w:val="28"/>
          <w:rtl/>
        </w:rPr>
        <w:t>طبعة 2025</w:t>
      </w:r>
      <w:r w:rsidRPr="00084BEE">
        <w:rPr>
          <w:b w:val="0"/>
          <w:bCs w:val="0"/>
          <w:sz w:val="28"/>
          <w:szCs w:val="28"/>
          <w:rtl/>
        </w:rPr>
        <w:t>، وذلك حسب الصنف والفئة المعنية.</w:t>
      </w:r>
    </w:p>
    <w:p w:rsidR="000F05C1" w:rsidRPr="000F05C1" w:rsidRDefault="000F05C1" w:rsidP="000F05C1">
      <w:pPr>
        <w:pStyle w:val="Corpsdetexte"/>
        <w:bidi/>
        <w:jc w:val="both"/>
        <w:rPr>
          <w:b w:val="0"/>
          <w:bCs w:val="0"/>
          <w:sz w:val="20"/>
          <w:szCs w:val="20"/>
          <w:rtl/>
        </w:rPr>
      </w:pPr>
    </w:p>
    <w:p w:rsidR="00084BEE" w:rsidRDefault="00084BEE" w:rsidP="00084BEE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084BEE">
        <w:rPr>
          <w:b w:val="0"/>
          <w:bCs w:val="0"/>
          <w:sz w:val="28"/>
          <w:szCs w:val="28"/>
          <w:rtl/>
        </w:rPr>
        <w:t xml:space="preserve">• </w:t>
      </w:r>
      <w:r w:rsidRPr="00804BCD">
        <w:rPr>
          <w:sz w:val="28"/>
          <w:szCs w:val="28"/>
          <w:rtl/>
        </w:rPr>
        <w:t>ثانياً:</w:t>
      </w:r>
      <w:r w:rsidRPr="00084BEE">
        <w:rPr>
          <w:b w:val="0"/>
          <w:bCs w:val="0"/>
          <w:sz w:val="28"/>
          <w:szCs w:val="28"/>
          <w:rtl/>
        </w:rPr>
        <w:t xml:space="preserve"> تُحدَّد الفرق المعنية بالعقوبة (بخصم النقطة) وفق الجدول المرفق، الذي يُعد جزءاً لا يتجزأ من هذا القرار.</w:t>
      </w:r>
    </w:p>
    <w:p w:rsidR="000F05C1" w:rsidRPr="000F05C1" w:rsidRDefault="000F05C1" w:rsidP="000F05C1">
      <w:pPr>
        <w:pStyle w:val="Corpsdetexte"/>
        <w:bidi/>
        <w:jc w:val="both"/>
        <w:rPr>
          <w:b w:val="0"/>
          <w:bCs w:val="0"/>
          <w:sz w:val="16"/>
          <w:szCs w:val="16"/>
          <w:rtl/>
        </w:rPr>
      </w:pPr>
    </w:p>
    <w:p w:rsidR="00084BEE" w:rsidRDefault="00084BEE" w:rsidP="00084BEE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084BEE">
        <w:rPr>
          <w:b w:val="0"/>
          <w:bCs w:val="0"/>
          <w:sz w:val="28"/>
          <w:szCs w:val="28"/>
          <w:rtl/>
        </w:rPr>
        <w:t xml:space="preserve">• </w:t>
      </w:r>
      <w:r w:rsidRPr="00804BCD">
        <w:rPr>
          <w:sz w:val="28"/>
          <w:szCs w:val="28"/>
          <w:rtl/>
        </w:rPr>
        <w:t>ثالثاً:</w:t>
      </w:r>
      <w:r w:rsidRPr="00084BEE">
        <w:rPr>
          <w:b w:val="0"/>
          <w:bCs w:val="0"/>
          <w:sz w:val="28"/>
          <w:szCs w:val="28"/>
          <w:rtl/>
        </w:rPr>
        <w:t xml:space="preserve"> لا يُعفي تطبيق هذه العقوبات الفرق المعنية من إلزامية تسديد الديون والغرامات العالقة، ويبقى هذا الالتزام </w:t>
      </w:r>
      <w:proofErr w:type="gramStart"/>
      <w:r w:rsidRPr="00084BEE">
        <w:rPr>
          <w:b w:val="0"/>
          <w:bCs w:val="0"/>
          <w:sz w:val="28"/>
          <w:szCs w:val="28"/>
          <w:rtl/>
        </w:rPr>
        <w:t>قائماً</w:t>
      </w:r>
      <w:proofErr w:type="gramEnd"/>
      <w:r w:rsidRPr="00084BEE">
        <w:rPr>
          <w:b w:val="0"/>
          <w:bCs w:val="0"/>
          <w:sz w:val="28"/>
          <w:szCs w:val="28"/>
          <w:rtl/>
        </w:rPr>
        <w:t xml:space="preserve"> إلى غاية التسوية الكاملة.</w:t>
      </w:r>
    </w:p>
    <w:p w:rsidR="000F05C1" w:rsidRPr="000F05C1" w:rsidRDefault="000F05C1" w:rsidP="000F05C1">
      <w:pPr>
        <w:pStyle w:val="Corpsdetexte"/>
        <w:bidi/>
        <w:jc w:val="both"/>
        <w:rPr>
          <w:b w:val="0"/>
          <w:bCs w:val="0"/>
          <w:sz w:val="18"/>
          <w:szCs w:val="18"/>
          <w:rtl/>
        </w:rPr>
      </w:pPr>
    </w:p>
    <w:p w:rsidR="00084BEE" w:rsidRDefault="00084BEE" w:rsidP="00084BEE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084BEE">
        <w:rPr>
          <w:b w:val="0"/>
          <w:bCs w:val="0"/>
          <w:sz w:val="28"/>
          <w:szCs w:val="28"/>
          <w:rtl/>
        </w:rPr>
        <w:t xml:space="preserve">• </w:t>
      </w:r>
      <w:r w:rsidRPr="00804BCD">
        <w:rPr>
          <w:sz w:val="28"/>
          <w:szCs w:val="28"/>
          <w:rtl/>
        </w:rPr>
        <w:t>رابعاً:</w:t>
      </w:r>
      <w:r w:rsidRPr="00084BEE">
        <w:rPr>
          <w:b w:val="0"/>
          <w:bCs w:val="0"/>
          <w:sz w:val="28"/>
          <w:szCs w:val="28"/>
          <w:rtl/>
        </w:rPr>
        <w:t xml:space="preserve"> يُعمل بهذا القرار ابتداءً من تاريخ صدوره، ويُبلَّغ إلى الفرق المعنية والجهات المختصة للتنفيذ.</w:t>
      </w:r>
    </w:p>
    <w:p w:rsidR="00804BCD" w:rsidRDefault="00804BCD" w:rsidP="00804BCD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0C1CEA" w:rsidRDefault="000C1CEA" w:rsidP="000C1CEA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804BCD" w:rsidRPr="00C52563" w:rsidRDefault="00A04D06" w:rsidP="009D19DF">
      <w:pPr>
        <w:pStyle w:val="Corpsdetexte"/>
        <w:numPr>
          <w:ilvl w:val="0"/>
          <w:numId w:val="3"/>
        </w:numPr>
        <w:bidi/>
        <w:ind w:left="283" w:hanging="283"/>
        <w:jc w:val="both"/>
        <w:rPr>
          <w:sz w:val="28"/>
          <w:szCs w:val="28"/>
          <w:rtl/>
        </w:rPr>
      </w:pPr>
      <w:proofErr w:type="gramStart"/>
      <w:r w:rsidRPr="00C52563">
        <w:rPr>
          <w:rFonts w:hint="cs"/>
          <w:sz w:val="28"/>
          <w:szCs w:val="28"/>
          <w:rtl/>
        </w:rPr>
        <w:t>خصم</w:t>
      </w:r>
      <w:proofErr w:type="gramEnd"/>
      <w:r w:rsidRPr="00C52563">
        <w:rPr>
          <w:rFonts w:hint="cs"/>
          <w:sz w:val="28"/>
          <w:szCs w:val="28"/>
          <w:rtl/>
        </w:rPr>
        <w:t xml:space="preserve"> النقاط من الفرق وفق النظام المفصل في الجدول التالي:</w:t>
      </w:r>
    </w:p>
    <w:p w:rsidR="00AC439F" w:rsidRPr="00AE3408" w:rsidRDefault="00AC439F" w:rsidP="00AC439F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tbl>
      <w:tblPr>
        <w:tblStyle w:val="Grilledutableau"/>
        <w:bidiVisual/>
        <w:tblW w:w="11090" w:type="dxa"/>
        <w:jc w:val="center"/>
        <w:tblInd w:w="-986" w:type="dxa"/>
        <w:tblLook w:val="04A0"/>
      </w:tblPr>
      <w:tblGrid>
        <w:gridCol w:w="2515"/>
        <w:gridCol w:w="1494"/>
        <w:gridCol w:w="2811"/>
        <w:gridCol w:w="2134"/>
        <w:gridCol w:w="2136"/>
      </w:tblGrid>
      <w:tr w:rsidR="00B118D5" w:rsidTr="00C52563">
        <w:trPr>
          <w:jc w:val="center"/>
        </w:trPr>
        <w:tc>
          <w:tcPr>
            <w:tcW w:w="2515" w:type="dxa"/>
            <w:shd w:val="clear" w:color="auto" w:fill="FFFF66"/>
          </w:tcPr>
          <w:p w:rsidR="00FA61EF" w:rsidRPr="00451F1B" w:rsidRDefault="00FA61EF" w:rsidP="00FA61EF">
            <w:pPr>
              <w:pStyle w:val="NormalWeb"/>
              <w:bidi/>
              <w:spacing w:before="120" w:beforeAutospacing="0"/>
              <w:jc w:val="center"/>
              <w:rPr>
                <w:rFonts w:ascii="Arial" w:hAnsi="Arial" w:cs="Arial"/>
                <w:b/>
                <w:bCs/>
                <w:color w:val="222222"/>
                <w:rtl/>
              </w:rPr>
            </w:pPr>
            <w:proofErr w:type="gramStart"/>
            <w:r w:rsidRPr="00451F1B">
              <w:rPr>
                <w:rFonts w:ascii="Arial" w:hAnsi="Arial" w:cs="Arial" w:hint="cs"/>
                <w:b/>
                <w:bCs/>
                <w:color w:val="222222"/>
                <w:rtl/>
              </w:rPr>
              <w:t>الفريق</w:t>
            </w:r>
            <w:proofErr w:type="gramEnd"/>
          </w:p>
        </w:tc>
        <w:tc>
          <w:tcPr>
            <w:tcW w:w="1494" w:type="dxa"/>
            <w:shd w:val="clear" w:color="auto" w:fill="FFFF66"/>
          </w:tcPr>
          <w:p w:rsidR="00FA61EF" w:rsidRPr="00451F1B" w:rsidRDefault="00FA61EF" w:rsidP="00FA61EF">
            <w:pPr>
              <w:pStyle w:val="NormalWeb"/>
              <w:bidi/>
              <w:spacing w:before="120" w:beforeAutospacing="0"/>
              <w:jc w:val="center"/>
              <w:rPr>
                <w:rFonts w:ascii="Arial" w:hAnsi="Arial" w:cs="Arial"/>
                <w:b/>
                <w:bCs/>
                <w:color w:val="222222"/>
                <w:rtl/>
              </w:rPr>
            </w:pPr>
            <w:r w:rsidRPr="00451F1B">
              <w:rPr>
                <w:rFonts w:ascii="Arial" w:hAnsi="Arial" w:cs="Arial" w:hint="cs"/>
                <w:b/>
                <w:bCs/>
                <w:color w:val="222222"/>
                <w:rtl/>
              </w:rPr>
              <w:t>الصنف/الفئة</w:t>
            </w:r>
          </w:p>
        </w:tc>
        <w:tc>
          <w:tcPr>
            <w:tcW w:w="2811" w:type="dxa"/>
            <w:shd w:val="clear" w:color="auto" w:fill="FFFF66"/>
          </w:tcPr>
          <w:p w:rsidR="00FA61EF" w:rsidRPr="00451F1B" w:rsidRDefault="00FA61EF" w:rsidP="00FA61EF">
            <w:pPr>
              <w:pStyle w:val="NormalWeb"/>
              <w:bidi/>
              <w:jc w:val="center"/>
              <w:rPr>
                <w:b/>
                <w:bCs/>
                <w:color w:val="222222"/>
                <w:rtl/>
              </w:rPr>
            </w:pPr>
            <w:r w:rsidRPr="00451F1B">
              <w:rPr>
                <w:b/>
                <w:bCs/>
                <w:color w:val="222222"/>
                <w:rtl/>
              </w:rPr>
              <w:t>غرامات الفترة من 03/10/2025 إلى غاية 30/11/2025</w:t>
            </w:r>
          </w:p>
        </w:tc>
        <w:tc>
          <w:tcPr>
            <w:tcW w:w="2134" w:type="dxa"/>
            <w:shd w:val="clear" w:color="auto" w:fill="FFFF66"/>
          </w:tcPr>
          <w:p w:rsidR="00FA61EF" w:rsidRPr="00451F1B" w:rsidRDefault="00FA61EF" w:rsidP="00FA61EF">
            <w:pPr>
              <w:pStyle w:val="NormalWeb"/>
              <w:bidi/>
              <w:spacing w:before="120" w:beforeAutospacing="0"/>
              <w:jc w:val="center"/>
              <w:rPr>
                <w:rFonts w:ascii="Arial" w:hAnsi="Arial" w:cs="Arial"/>
                <w:b/>
                <w:bCs/>
                <w:color w:val="222222"/>
                <w:rtl/>
              </w:rPr>
            </w:pPr>
            <w:proofErr w:type="gramStart"/>
            <w:r w:rsidRPr="00451F1B">
              <w:rPr>
                <w:rFonts w:ascii="Arial" w:hAnsi="Arial" w:cs="Arial" w:hint="cs"/>
                <w:b/>
                <w:bCs/>
                <w:color w:val="222222"/>
                <w:rtl/>
              </w:rPr>
              <w:t>العقوبة</w:t>
            </w:r>
            <w:proofErr w:type="gramEnd"/>
            <w:r w:rsidRPr="00451F1B">
              <w:rPr>
                <w:rFonts w:ascii="Arial" w:hAnsi="Arial" w:cs="Arial" w:hint="cs"/>
                <w:b/>
                <w:bCs/>
                <w:color w:val="222222"/>
                <w:rtl/>
              </w:rPr>
              <w:t xml:space="preserve"> المسلطة</w:t>
            </w:r>
          </w:p>
        </w:tc>
        <w:tc>
          <w:tcPr>
            <w:tcW w:w="2136" w:type="dxa"/>
            <w:shd w:val="clear" w:color="auto" w:fill="FFFF66"/>
          </w:tcPr>
          <w:p w:rsidR="00FA61EF" w:rsidRPr="00451F1B" w:rsidRDefault="00891256" w:rsidP="00891256">
            <w:pPr>
              <w:pStyle w:val="NormalWeb"/>
              <w:bidi/>
              <w:spacing w:before="120" w:beforeAutospacing="0"/>
              <w:jc w:val="center"/>
              <w:rPr>
                <w:rFonts w:ascii="Arial" w:hAnsi="Arial" w:cs="Arial"/>
                <w:b/>
                <w:bCs/>
                <w:color w:val="222222"/>
                <w:rtl/>
              </w:rPr>
            </w:pPr>
            <w:r w:rsidRPr="00451F1B">
              <w:rPr>
                <w:rFonts w:ascii="Arial" w:hAnsi="Arial" w:cs="Arial" w:hint="cs"/>
                <w:b/>
                <w:bCs/>
                <w:color w:val="222222"/>
                <w:rtl/>
              </w:rPr>
              <w:t xml:space="preserve">ملا </w:t>
            </w:r>
            <w:proofErr w:type="spellStart"/>
            <w:r w:rsidRPr="00451F1B">
              <w:rPr>
                <w:rFonts w:ascii="Arial" w:hAnsi="Arial" w:cs="Arial" w:hint="cs"/>
                <w:b/>
                <w:bCs/>
                <w:color w:val="222222"/>
                <w:rtl/>
              </w:rPr>
              <w:t>حظة</w:t>
            </w:r>
            <w:proofErr w:type="spellEnd"/>
          </w:p>
        </w:tc>
      </w:tr>
      <w:tr w:rsidR="00B118D5" w:rsidTr="00C52563">
        <w:trPr>
          <w:jc w:val="center"/>
        </w:trPr>
        <w:tc>
          <w:tcPr>
            <w:tcW w:w="2515" w:type="dxa"/>
          </w:tcPr>
          <w:p w:rsidR="00FA61EF" w:rsidRDefault="00891256" w:rsidP="00891256">
            <w:pPr>
              <w:pStyle w:val="NormalWeb"/>
              <w:bidi/>
              <w:spacing w:before="0" w:beforeAutospacing="0"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rtl/>
              </w:rPr>
              <w:t>نادي عين جبارة</w:t>
            </w:r>
          </w:p>
        </w:tc>
        <w:tc>
          <w:tcPr>
            <w:tcW w:w="1494" w:type="dxa"/>
          </w:tcPr>
          <w:p w:rsidR="00FA61EF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811" w:type="dxa"/>
          </w:tcPr>
          <w:p w:rsidR="00FA61EF" w:rsidRPr="00891256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891256">
              <w:rPr>
                <w:rFonts w:hint="cs"/>
                <w:b/>
                <w:bCs/>
                <w:rtl/>
              </w:rPr>
              <w:t>243.000,00</w:t>
            </w:r>
            <w:r w:rsidRPr="00891256">
              <w:rPr>
                <w:b/>
                <w:bCs/>
                <w:rtl/>
              </w:rPr>
              <w:t xml:space="preserve"> </w:t>
            </w:r>
            <w:proofErr w:type="spellStart"/>
            <w:r w:rsidRPr="00891256">
              <w:rPr>
                <w:b/>
                <w:bCs/>
                <w:rtl/>
              </w:rPr>
              <w:t>دج</w:t>
            </w:r>
            <w:proofErr w:type="spellEnd"/>
          </w:p>
        </w:tc>
        <w:tc>
          <w:tcPr>
            <w:tcW w:w="2134" w:type="dxa"/>
          </w:tcPr>
          <w:p w:rsidR="00FA61EF" w:rsidRPr="00891256" w:rsidRDefault="00891256" w:rsidP="00891256">
            <w:pPr>
              <w:pStyle w:val="NormalWeb"/>
              <w:bidi/>
              <w:jc w:val="center"/>
              <w:rPr>
                <w:b/>
                <w:bCs/>
                <w:color w:val="222222"/>
                <w:sz w:val="32"/>
                <w:szCs w:val="32"/>
                <w:rtl/>
              </w:rPr>
            </w:pP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خصم (-1) نقطة</w:t>
            </w:r>
          </w:p>
        </w:tc>
        <w:tc>
          <w:tcPr>
            <w:tcW w:w="2136" w:type="dxa"/>
          </w:tcPr>
          <w:p w:rsidR="00FA61EF" w:rsidRPr="00891256" w:rsidRDefault="00891256" w:rsidP="00891256">
            <w:pPr>
              <w:pStyle w:val="NormalWeb"/>
              <w:bidi/>
              <w:spacing w:before="0" w:beforeAutospacing="0"/>
              <w:jc w:val="center"/>
              <w:rPr>
                <w:b/>
                <w:bCs/>
                <w:color w:val="222222"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ديون</w:t>
            </w:r>
            <w:proofErr w:type="gramEnd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 xml:space="preserve"> وغرامات عالقة</w:t>
            </w:r>
          </w:p>
        </w:tc>
      </w:tr>
      <w:tr w:rsidR="00B118D5" w:rsidTr="00C52563">
        <w:trPr>
          <w:jc w:val="center"/>
        </w:trPr>
        <w:tc>
          <w:tcPr>
            <w:tcW w:w="2515" w:type="dxa"/>
          </w:tcPr>
          <w:p w:rsidR="00891256" w:rsidRDefault="00891256" w:rsidP="00AC439F">
            <w:pPr>
              <w:pStyle w:val="NormalWeb"/>
              <w:bidi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rtl/>
              </w:rPr>
              <w:t xml:space="preserve">اتحاد الرياضي </w:t>
            </w:r>
            <w:proofErr w:type="spellStart"/>
            <w:r w:rsidRPr="0049774B">
              <w:rPr>
                <w:b/>
                <w:bCs/>
                <w:rtl/>
              </w:rPr>
              <w:t>سنطون</w:t>
            </w:r>
            <w:proofErr w:type="spellEnd"/>
            <w:r w:rsidRPr="0049774B">
              <w:rPr>
                <w:rFonts w:hint="cs"/>
                <w:b/>
                <w:bCs/>
                <w:rtl/>
              </w:rPr>
              <w:t xml:space="preserve"> </w:t>
            </w:r>
            <w:r w:rsidRPr="0049774B">
              <w:rPr>
                <w:b/>
                <w:bCs/>
                <w:rtl/>
              </w:rPr>
              <w:t>عنابه</w:t>
            </w:r>
          </w:p>
        </w:tc>
        <w:tc>
          <w:tcPr>
            <w:tcW w:w="1494" w:type="dxa"/>
          </w:tcPr>
          <w:p w:rsidR="00891256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811" w:type="dxa"/>
          </w:tcPr>
          <w:p w:rsidR="00891256" w:rsidRPr="00891256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891256">
              <w:rPr>
                <w:rFonts w:hint="cs"/>
                <w:b/>
                <w:bCs/>
                <w:rtl/>
              </w:rPr>
              <w:t>311.900,00</w:t>
            </w:r>
            <w:r w:rsidRPr="00891256">
              <w:rPr>
                <w:b/>
                <w:bCs/>
                <w:rtl/>
              </w:rPr>
              <w:t xml:space="preserve"> </w:t>
            </w:r>
            <w:proofErr w:type="spellStart"/>
            <w:r w:rsidRPr="00891256">
              <w:rPr>
                <w:b/>
                <w:bCs/>
                <w:rtl/>
              </w:rPr>
              <w:t>دج</w:t>
            </w:r>
            <w:proofErr w:type="spellEnd"/>
          </w:p>
        </w:tc>
        <w:tc>
          <w:tcPr>
            <w:tcW w:w="2134" w:type="dxa"/>
          </w:tcPr>
          <w:p w:rsidR="00891256" w:rsidRPr="00891256" w:rsidRDefault="00891256" w:rsidP="00E44198">
            <w:pPr>
              <w:pStyle w:val="NormalWeb"/>
              <w:bidi/>
              <w:jc w:val="center"/>
              <w:rPr>
                <w:b/>
                <w:bCs/>
                <w:color w:val="222222"/>
                <w:sz w:val="32"/>
                <w:szCs w:val="32"/>
                <w:rtl/>
              </w:rPr>
            </w:pP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خصم (-1) نقطة</w:t>
            </w:r>
          </w:p>
        </w:tc>
        <w:tc>
          <w:tcPr>
            <w:tcW w:w="2136" w:type="dxa"/>
          </w:tcPr>
          <w:p w:rsidR="00891256" w:rsidRPr="00891256" w:rsidRDefault="00891256" w:rsidP="00E44198">
            <w:pPr>
              <w:pStyle w:val="NormalWeb"/>
              <w:bidi/>
              <w:spacing w:before="0" w:beforeAutospacing="0"/>
              <w:jc w:val="center"/>
              <w:rPr>
                <w:b/>
                <w:bCs/>
                <w:color w:val="222222"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ديون</w:t>
            </w:r>
            <w:proofErr w:type="gramEnd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 xml:space="preserve"> وغرامات عالقة</w:t>
            </w:r>
          </w:p>
        </w:tc>
      </w:tr>
      <w:tr w:rsidR="00B118D5" w:rsidTr="00C52563">
        <w:trPr>
          <w:jc w:val="center"/>
        </w:trPr>
        <w:tc>
          <w:tcPr>
            <w:tcW w:w="2515" w:type="dxa"/>
          </w:tcPr>
          <w:p w:rsidR="00FA61EF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49774B">
              <w:rPr>
                <w:b/>
                <w:bCs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1494" w:type="dxa"/>
          </w:tcPr>
          <w:p w:rsidR="00FA61EF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811" w:type="dxa"/>
          </w:tcPr>
          <w:p w:rsidR="00FA61EF" w:rsidRPr="00891256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sz w:val="32"/>
                <w:szCs w:val="32"/>
                <w:rtl/>
              </w:rPr>
            </w:pPr>
            <w:r w:rsidRPr="00891256">
              <w:rPr>
                <w:rFonts w:hint="cs"/>
                <w:b/>
                <w:bCs/>
                <w:rtl/>
              </w:rPr>
              <w:t>6</w:t>
            </w:r>
            <w:r w:rsidRPr="00891256">
              <w:rPr>
                <w:b/>
                <w:bCs/>
                <w:rtl/>
              </w:rPr>
              <w:t>0</w:t>
            </w:r>
            <w:r w:rsidRPr="00891256">
              <w:rPr>
                <w:rFonts w:hint="cs"/>
                <w:b/>
                <w:bCs/>
                <w:rtl/>
              </w:rPr>
              <w:t>.</w:t>
            </w:r>
            <w:r w:rsidRPr="00891256">
              <w:rPr>
                <w:b/>
                <w:bCs/>
                <w:rtl/>
              </w:rPr>
              <w:t>000</w:t>
            </w:r>
            <w:r w:rsidRPr="00891256">
              <w:rPr>
                <w:rFonts w:hint="cs"/>
                <w:b/>
                <w:bCs/>
                <w:rtl/>
              </w:rPr>
              <w:t>,</w:t>
            </w:r>
            <w:r w:rsidRPr="00891256">
              <w:rPr>
                <w:b/>
                <w:bCs/>
                <w:rtl/>
              </w:rPr>
              <w:t xml:space="preserve">00 </w:t>
            </w:r>
            <w:proofErr w:type="spellStart"/>
            <w:r w:rsidRPr="00891256">
              <w:rPr>
                <w:b/>
                <w:bCs/>
                <w:rtl/>
              </w:rPr>
              <w:t>دج</w:t>
            </w:r>
            <w:proofErr w:type="spellEnd"/>
          </w:p>
        </w:tc>
        <w:tc>
          <w:tcPr>
            <w:tcW w:w="2134" w:type="dxa"/>
          </w:tcPr>
          <w:p w:rsidR="00FA61EF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خصم (-1) نقطة</w:t>
            </w:r>
          </w:p>
        </w:tc>
        <w:tc>
          <w:tcPr>
            <w:tcW w:w="2136" w:type="dxa"/>
          </w:tcPr>
          <w:p w:rsidR="00FA61EF" w:rsidRDefault="00891256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B118D5" w:rsidTr="00C52563">
        <w:trPr>
          <w:jc w:val="center"/>
        </w:trPr>
        <w:tc>
          <w:tcPr>
            <w:tcW w:w="2515" w:type="dxa"/>
          </w:tcPr>
          <w:p w:rsidR="00B118D5" w:rsidRDefault="00B118D5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rtl/>
              </w:rPr>
              <w:t xml:space="preserve">النجم لشباب </w:t>
            </w:r>
            <w:r w:rsidRPr="0049774B">
              <w:rPr>
                <w:rFonts w:hint="cs"/>
                <w:b/>
                <w:bCs/>
                <w:rtl/>
              </w:rPr>
              <w:t>عين الباردة</w:t>
            </w:r>
          </w:p>
        </w:tc>
        <w:tc>
          <w:tcPr>
            <w:tcW w:w="1494" w:type="dxa"/>
          </w:tcPr>
          <w:p w:rsidR="00B118D5" w:rsidRDefault="00B118D5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811" w:type="dxa"/>
          </w:tcPr>
          <w:p w:rsidR="00B118D5" w:rsidRDefault="00B118D5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rtl/>
              </w:rPr>
              <w:t>32</w:t>
            </w:r>
            <w:r w:rsidRPr="0049774B">
              <w:rPr>
                <w:rFonts w:hint="cs"/>
                <w:b/>
                <w:bCs/>
                <w:rtl/>
              </w:rPr>
              <w:t>.</w:t>
            </w:r>
            <w:r w:rsidRPr="0049774B">
              <w:rPr>
                <w:b/>
                <w:bCs/>
                <w:rtl/>
              </w:rPr>
              <w:t>000</w:t>
            </w:r>
            <w:r w:rsidRPr="0049774B">
              <w:rPr>
                <w:rFonts w:hint="cs"/>
                <w:b/>
                <w:bCs/>
                <w:rtl/>
              </w:rPr>
              <w:t>,</w:t>
            </w:r>
            <w:r w:rsidRPr="0049774B">
              <w:rPr>
                <w:b/>
                <w:bCs/>
                <w:rtl/>
              </w:rPr>
              <w:t xml:space="preserve">00 </w:t>
            </w:r>
            <w:proofErr w:type="spellStart"/>
            <w:r w:rsidRPr="0049774B">
              <w:rPr>
                <w:b/>
                <w:bCs/>
                <w:rtl/>
              </w:rPr>
              <w:t>دج</w:t>
            </w:r>
            <w:proofErr w:type="spellEnd"/>
          </w:p>
        </w:tc>
        <w:tc>
          <w:tcPr>
            <w:tcW w:w="2134" w:type="dxa"/>
          </w:tcPr>
          <w:p w:rsidR="00B118D5" w:rsidRPr="00891256" w:rsidRDefault="00B118D5" w:rsidP="00E44198">
            <w:pPr>
              <w:pStyle w:val="NormalWeb"/>
              <w:bidi/>
              <w:jc w:val="center"/>
              <w:rPr>
                <w:b/>
                <w:bCs/>
                <w:color w:val="222222"/>
                <w:sz w:val="32"/>
                <w:szCs w:val="32"/>
                <w:rtl/>
              </w:rPr>
            </w:pP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خصم (-1) نقطة</w:t>
            </w:r>
          </w:p>
        </w:tc>
        <w:tc>
          <w:tcPr>
            <w:tcW w:w="2136" w:type="dxa"/>
          </w:tcPr>
          <w:p w:rsidR="00B118D5" w:rsidRPr="00B118D5" w:rsidRDefault="00B118D5" w:rsidP="00B118D5">
            <w:pPr>
              <w:jc w:val="center"/>
              <w:rPr>
                <w:rFonts w:cs="Times New Roman"/>
              </w:rPr>
            </w:pPr>
            <w:proofErr w:type="gramStart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B118D5" w:rsidTr="00C52563">
        <w:trPr>
          <w:jc w:val="center"/>
        </w:trPr>
        <w:tc>
          <w:tcPr>
            <w:tcW w:w="2515" w:type="dxa"/>
          </w:tcPr>
          <w:p w:rsidR="00B118D5" w:rsidRDefault="00B118D5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الأولمبي </w:t>
            </w:r>
            <w:proofErr w:type="spellStart"/>
            <w:r w:rsidRPr="0049774B">
              <w:rPr>
                <w:rFonts w:hint="cs"/>
                <w:b/>
                <w:bCs/>
                <w:shd w:val="clear" w:color="auto" w:fill="FFFFFF" w:themeFill="background1"/>
                <w:rtl/>
              </w:rPr>
              <w:t>للفولاد</w:t>
            </w:r>
            <w:proofErr w:type="spellEnd"/>
            <w:r w:rsidRPr="0049774B">
              <w:rPr>
                <w:rFonts w:hint="cs"/>
                <w:b/>
                <w:bCs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9774B">
              <w:rPr>
                <w:rFonts w:hint="cs"/>
                <w:b/>
                <w:bCs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1494" w:type="dxa"/>
          </w:tcPr>
          <w:p w:rsidR="00B118D5" w:rsidRDefault="00B118D5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>شبان</w:t>
            </w:r>
            <w:proofErr w:type="gramEnd"/>
          </w:p>
        </w:tc>
        <w:tc>
          <w:tcPr>
            <w:tcW w:w="2811" w:type="dxa"/>
          </w:tcPr>
          <w:p w:rsidR="00B118D5" w:rsidRDefault="00B118D5" w:rsidP="00891256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rtl/>
              </w:rPr>
              <w:t>15</w:t>
            </w:r>
            <w:r w:rsidRPr="0049774B">
              <w:rPr>
                <w:rFonts w:hint="cs"/>
                <w:b/>
                <w:bCs/>
                <w:rtl/>
              </w:rPr>
              <w:t>.</w:t>
            </w:r>
            <w:r w:rsidRPr="0049774B">
              <w:rPr>
                <w:b/>
                <w:bCs/>
                <w:rtl/>
              </w:rPr>
              <w:t>000</w:t>
            </w:r>
            <w:r w:rsidRPr="0049774B">
              <w:rPr>
                <w:rFonts w:hint="cs"/>
                <w:b/>
                <w:bCs/>
                <w:rtl/>
              </w:rPr>
              <w:t>,</w:t>
            </w:r>
            <w:r w:rsidRPr="0049774B">
              <w:rPr>
                <w:b/>
                <w:bCs/>
                <w:rtl/>
              </w:rPr>
              <w:t xml:space="preserve">00 </w:t>
            </w:r>
            <w:proofErr w:type="spellStart"/>
            <w:r w:rsidRPr="0049774B">
              <w:rPr>
                <w:b/>
                <w:bCs/>
                <w:rtl/>
              </w:rPr>
              <w:t>دج</w:t>
            </w:r>
            <w:proofErr w:type="spellEnd"/>
          </w:p>
        </w:tc>
        <w:tc>
          <w:tcPr>
            <w:tcW w:w="2134" w:type="dxa"/>
          </w:tcPr>
          <w:p w:rsidR="00B118D5" w:rsidRDefault="000C1CEA" w:rsidP="00E44198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/</w:t>
            </w:r>
          </w:p>
        </w:tc>
        <w:tc>
          <w:tcPr>
            <w:tcW w:w="2136" w:type="dxa"/>
          </w:tcPr>
          <w:p w:rsidR="00B118D5" w:rsidRPr="00B118D5" w:rsidRDefault="00B118D5" w:rsidP="00B118D5">
            <w:pPr>
              <w:jc w:val="center"/>
              <w:rPr>
                <w:rFonts w:cs="Times New Roman"/>
              </w:rPr>
            </w:pPr>
            <w:proofErr w:type="gramStart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B118D5" w:rsidTr="00C52563">
        <w:trPr>
          <w:jc w:val="center"/>
        </w:trPr>
        <w:tc>
          <w:tcPr>
            <w:tcW w:w="2515" w:type="dxa"/>
          </w:tcPr>
          <w:p w:rsidR="00B118D5" w:rsidRDefault="00B118D5" w:rsidP="00B118D5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shd w:val="clear" w:color="auto" w:fill="FFFFFF" w:themeFill="background1"/>
                <w:rtl/>
              </w:rPr>
              <w:t xml:space="preserve">نادي النصر </w:t>
            </w:r>
            <w:proofErr w:type="spellStart"/>
            <w:r w:rsidRPr="0049774B">
              <w:rPr>
                <w:b/>
                <w:bCs/>
                <w:shd w:val="clear" w:color="auto" w:fill="FFFFFF" w:themeFill="background1"/>
                <w:rtl/>
              </w:rPr>
              <w:t>بوخضرة</w:t>
            </w:r>
            <w:proofErr w:type="spellEnd"/>
          </w:p>
        </w:tc>
        <w:tc>
          <w:tcPr>
            <w:tcW w:w="1494" w:type="dxa"/>
          </w:tcPr>
          <w:p w:rsidR="00B118D5" w:rsidRDefault="00B118D5" w:rsidP="00B118D5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>شبان</w:t>
            </w:r>
            <w:proofErr w:type="gramEnd"/>
          </w:p>
        </w:tc>
        <w:tc>
          <w:tcPr>
            <w:tcW w:w="2811" w:type="dxa"/>
          </w:tcPr>
          <w:p w:rsidR="00B118D5" w:rsidRDefault="00B118D5" w:rsidP="00B118D5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rtl/>
              </w:rPr>
              <w:t>1</w:t>
            </w:r>
            <w:r w:rsidRPr="0049774B">
              <w:rPr>
                <w:rFonts w:hint="cs"/>
                <w:b/>
                <w:bCs/>
                <w:rtl/>
              </w:rPr>
              <w:t>0.0</w:t>
            </w:r>
            <w:r w:rsidRPr="0049774B">
              <w:rPr>
                <w:b/>
                <w:bCs/>
                <w:rtl/>
              </w:rPr>
              <w:t>00</w:t>
            </w:r>
            <w:r w:rsidRPr="0049774B">
              <w:rPr>
                <w:rFonts w:hint="cs"/>
                <w:b/>
                <w:bCs/>
                <w:rtl/>
              </w:rPr>
              <w:t>,</w:t>
            </w:r>
            <w:r w:rsidRPr="0049774B">
              <w:rPr>
                <w:b/>
                <w:bCs/>
                <w:rtl/>
              </w:rPr>
              <w:t xml:space="preserve">00 </w:t>
            </w:r>
            <w:proofErr w:type="spellStart"/>
            <w:r w:rsidRPr="0049774B">
              <w:rPr>
                <w:b/>
                <w:bCs/>
                <w:rtl/>
              </w:rPr>
              <w:t>دج</w:t>
            </w:r>
            <w:proofErr w:type="spellEnd"/>
          </w:p>
        </w:tc>
        <w:tc>
          <w:tcPr>
            <w:tcW w:w="2134" w:type="dxa"/>
          </w:tcPr>
          <w:p w:rsidR="00B118D5" w:rsidRDefault="000C7DDC" w:rsidP="00E44198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/</w:t>
            </w:r>
          </w:p>
        </w:tc>
        <w:tc>
          <w:tcPr>
            <w:tcW w:w="2136" w:type="dxa"/>
          </w:tcPr>
          <w:p w:rsidR="00B118D5" w:rsidRPr="00B118D5" w:rsidRDefault="00B118D5" w:rsidP="00E44198">
            <w:pPr>
              <w:jc w:val="center"/>
              <w:rPr>
                <w:rFonts w:cs="Times New Roman"/>
              </w:rPr>
            </w:pPr>
            <w:proofErr w:type="gramStart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B118D5" w:rsidTr="00C52563">
        <w:trPr>
          <w:jc w:val="center"/>
        </w:trPr>
        <w:tc>
          <w:tcPr>
            <w:tcW w:w="2515" w:type="dxa"/>
          </w:tcPr>
          <w:p w:rsidR="00B118D5" w:rsidRPr="0049774B" w:rsidRDefault="00C52563" w:rsidP="00B118D5">
            <w:pPr>
              <w:pStyle w:val="NormalWeb"/>
              <w:bidi/>
              <w:jc w:val="center"/>
              <w:rPr>
                <w:b/>
                <w:bCs/>
                <w:shd w:val="clear" w:color="auto" w:fill="FFFFFF" w:themeFill="background1"/>
                <w:rtl/>
              </w:rPr>
            </w:pPr>
            <w:r w:rsidRPr="0049774B">
              <w:rPr>
                <w:rFonts w:hint="cs"/>
                <w:b/>
                <w:bCs/>
                <w:shd w:val="clear" w:color="auto" w:fill="FFFFFF" w:themeFill="background1"/>
                <w:rtl/>
              </w:rPr>
              <w:t>اتحاد الرياضي مستقبل برحال</w:t>
            </w:r>
          </w:p>
        </w:tc>
        <w:tc>
          <w:tcPr>
            <w:tcW w:w="1494" w:type="dxa"/>
          </w:tcPr>
          <w:p w:rsidR="00B118D5" w:rsidRDefault="00B118D5" w:rsidP="00B118D5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28"/>
                <w:szCs w:val="28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>شبان</w:t>
            </w:r>
            <w:proofErr w:type="gramEnd"/>
          </w:p>
        </w:tc>
        <w:tc>
          <w:tcPr>
            <w:tcW w:w="2811" w:type="dxa"/>
          </w:tcPr>
          <w:p w:rsidR="00B118D5" w:rsidRDefault="00B118D5" w:rsidP="00E44198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49774B">
              <w:rPr>
                <w:b/>
                <w:bCs/>
                <w:rtl/>
              </w:rPr>
              <w:t>1</w:t>
            </w:r>
            <w:r w:rsidRPr="0049774B">
              <w:rPr>
                <w:rFonts w:hint="cs"/>
                <w:b/>
                <w:bCs/>
                <w:rtl/>
              </w:rPr>
              <w:t>0.0</w:t>
            </w:r>
            <w:r w:rsidRPr="0049774B">
              <w:rPr>
                <w:b/>
                <w:bCs/>
                <w:rtl/>
              </w:rPr>
              <w:t>00</w:t>
            </w:r>
            <w:r w:rsidRPr="0049774B">
              <w:rPr>
                <w:rFonts w:hint="cs"/>
                <w:b/>
                <w:bCs/>
                <w:rtl/>
              </w:rPr>
              <w:t>,</w:t>
            </w:r>
            <w:r w:rsidRPr="0049774B">
              <w:rPr>
                <w:b/>
                <w:bCs/>
                <w:rtl/>
              </w:rPr>
              <w:t xml:space="preserve">00 </w:t>
            </w:r>
            <w:proofErr w:type="spellStart"/>
            <w:r w:rsidRPr="0049774B">
              <w:rPr>
                <w:b/>
                <w:bCs/>
                <w:rtl/>
              </w:rPr>
              <w:t>دج</w:t>
            </w:r>
            <w:proofErr w:type="spellEnd"/>
          </w:p>
        </w:tc>
        <w:tc>
          <w:tcPr>
            <w:tcW w:w="2134" w:type="dxa"/>
          </w:tcPr>
          <w:p w:rsidR="00B118D5" w:rsidRDefault="000C7DDC" w:rsidP="00E44198">
            <w:pPr>
              <w:pStyle w:val="NormalWeb"/>
              <w:bidi/>
              <w:jc w:val="center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/</w:t>
            </w:r>
          </w:p>
        </w:tc>
        <w:tc>
          <w:tcPr>
            <w:tcW w:w="2136" w:type="dxa"/>
          </w:tcPr>
          <w:p w:rsidR="00B118D5" w:rsidRPr="00B118D5" w:rsidRDefault="00B118D5" w:rsidP="00E44198">
            <w:pPr>
              <w:jc w:val="center"/>
              <w:rPr>
                <w:rFonts w:cs="Times New Roman"/>
              </w:rPr>
            </w:pPr>
            <w:proofErr w:type="gramStart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</w:tbl>
    <w:p w:rsidR="00AC439F" w:rsidRPr="00C52563" w:rsidRDefault="00AC439F" w:rsidP="003B5FD4">
      <w:pPr>
        <w:pStyle w:val="Corpsdetexte"/>
        <w:bidi/>
        <w:rPr>
          <w:b w:val="0"/>
          <w:bCs w:val="0"/>
          <w:sz w:val="8"/>
          <w:szCs w:val="8"/>
          <w:rtl/>
        </w:rPr>
      </w:pPr>
    </w:p>
    <w:p w:rsidR="00135AAE" w:rsidRDefault="00135AAE" w:rsidP="000C1CEA">
      <w:pPr>
        <w:pStyle w:val="NormalWeb"/>
        <w:tabs>
          <w:tab w:val="left" w:pos="5211"/>
        </w:tabs>
        <w:bidi/>
        <w:rPr>
          <w:rFonts w:hint="cs"/>
          <w:b/>
          <w:bCs/>
          <w:color w:val="C00000"/>
          <w:sz w:val="28"/>
          <w:szCs w:val="28"/>
          <w:u w:val="single"/>
          <w:rtl/>
        </w:rPr>
      </w:pPr>
    </w:p>
    <w:p w:rsidR="000C1CEA" w:rsidRPr="000C1CEA" w:rsidRDefault="000C1CEA" w:rsidP="00135AAE">
      <w:pPr>
        <w:pStyle w:val="NormalWeb"/>
        <w:tabs>
          <w:tab w:val="left" w:pos="5211"/>
        </w:tabs>
        <w:bidi/>
        <w:rPr>
          <w:b/>
          <w:bCs/>
          <w:color w:val="C00000"/>
          <w:sz w:val="28"/>
          <w:szCs w:val="28"/>
          <w:u w:val="single"/>
        </w:rPr>
      </w:pPr>
      <w:r w:rsidRPr="000C1CEA">
        <w:rPr>
          <w:rFonts w:hint="cs"/>
          <w:b/>
          <w:bCs/>
          <w:color w:val="C00000"/>
          <w:sz w:val="28"/>
          <w:szCs w:val="28"/>
          <w:u w:val="single"/>
          <w:rtl/>
        </w:rPr>
        <w:t>ت</w:t>
      </w:r>
      <w:r w:rsidRPr="000C1CEA">
        <w:rPr>
          <w:b/>
          <w:bCs/>
          <w:color w:val="C00000"/>
          <w:sz w:val="28"/>
          <w:szCs w:val="28"/>
          <w:u w:val="single"/>
          <w:rtl/>
        </w:rPr>
        <w:t xml:space="preserve">وضيح قانوني: وضعية الفئات </w:t>
      </w:r>
      <w:proofErr w:type="spellStart"/>
      <w:r w:rsidRPr="000C1CEA">
        <w:rPr>
          <w:b/>
          <w:bCs/>
          <w:color w:val="C00000"/>
          <w:sz w:val="28"/>
          <w:szCs w:val="28"/>
          <w:u w:val="single"/>
          <w:rtl/>
        </w:rPr>
        <w:t>الشبانية</w:t>
      </w:r>
      <w:proofErr w:type="spellEnd"/>
      <w:r w:rsidRPr="000C1CEA">
        <w:rPr>
          <w:b/>
          <w:bCs/>
          <w:color w:val="C00000"/>
          <w:sz w:val="28"/>
          <w:szCs w:val="28"/>
          <w:u w:val="single"/>
          <w:rtl/>
        </w:rPr>
        <w:t xml:space="preserve"> من عقوبة خصم النقاط</w:t>
      </w:r>
      <w:r w:rsidRPr="000C1CEA">
        <w:rPr>
          <w:b/>
          <w:bCs/>
          <w:color w:val="C00000"/>
          <w:sz w:val="28"/>
          <w:szCs w:val="28"/>
          <w:u w:val="single"/>
          <w:rtl/>
        </w:rPr>
        <w:tab/>
      </w:r>
    </w:p>
    <w:p w:rsidR="000C1CEA" w:rsidRDefault="000C1CEA" w:rsidP="00135AAE">
      <w:pPr>
        <w:pStyle w:val="Corpsdetexte"/>
        <w:bidi/>
        <w:jc w:val="both"/>
        <w:rPr>
          <w:rFonts w:hint="cs"/>
          <w:sz w:val="28"/>
          <w:szCs w:val="28"/>
          <w:rtl/>
        </w:rPr>
      </w:pPr>
      <w:r w:rsidRPr="000C1CEA">
        <w:rPr>
          <w:sz w:val="28"/>
          <w:szCs w:val="28"/>
          <w:rtl/>
        </w:rPr>
        <w:t xml:space="preserve">تُحيط لجنة الانضباط علماً كافة الأندية المنضوية تحت لواء الرابطة، أنه وتطبيقاً لأحكام المادة 87 من </w:t>
      </w:r>
      <w:r w:rsidRPr="00512E47">
        <w:rPr>
          <w:sz w:val="28"/>
          <w:szCs w:val="28"/>
          <w:rtl/>
        </w:rPr>
        <w:t>قانون بطولات الشبان</w:t>
      </w:r>
      <w:r w:rsidRPr="000C1CEA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_ طبعة أكتوبر 2025</w:t>
      </w:r>
      <w:r w:rsidRPr="000C1CEA">
        <w:rPr>
          <w:sz w:val="28"/>
          <w:szCs w:val="28"/>
          <w:rtl/>
        </w:rPr>
        <w:t xml:space="preserve">، فإن الفئات </w:t>
      </w:r>
      <w:proofErr w:type="spellStart"/>
      <w:r w:rsidRPr="000C1CEA">
        <w:rPr>
          <w:sz w:val="28"/>
          <w:szCs w:val="28"/>
          <w:rtl/>
        </w:rPr>
        <w:t>الشبانية</w:t>
      </w:r>
      <w:proofErr w:type="spellEnd"/>
      <w:r w:rsidRPr="000C1CEA">
        <w:rPr>
          <w:sz w:val="28"/>
          <w:szCs w:val="28"/>
          <w:rtl/>
        </w:rPr>
        <w:t xml:space="preserve"> غير معنية نهائياً بإجراء خصم النقاط من رصيدها في جدول الترتيب نتيجة عدم تسديد الديون أو الغرامات المالية.</w:t>
      </w:r>
    </w:p>
    <w:p w:rsidR="000C1CEA" w:rsidRPr="000C1CEA" w:rsidRDefault="000C1CEA" w:rsidP="00135AAE">
      <w:pPr>
        <w:pStyle w:val="Corpsdetexte"/>
        <w:bidi/>
        <w:jc w:val="both"/>
        <w:rPr>
          <w:sz w:val="10"/>
          <w:szCs w:val="10"/>
          <w:rtl/>
        </w:rPr>
      </w:pPr>
    </w:p>
    <w:p w:rsidR="000C1CEA" w:rsidRPr="000C1CEA" w:rsidRDefault="000C1CEA" w:rsidP="00135AAE">
      <w:pPr>
        <w:pStyle w:val="Corpsdetexte"/>
        <w:bidi/>
        <w:jc w:val="both"/>
        <w:rPr>
          <w:sz w:val="28"/>
          <w:szCs w:val="28"/>
          <w:rtl/>
        </w:rPr>
      </w:pPr>
      <w:r w:rsidRPr="000C1CEA">
        <w:rPr>
          <w:sz w:val="28"/>
          <w:szCs w:val="28"/>
          <w:rtl/>
        </w:rPr>
        <w:t xml:space="preserve">حيث </w:t>
      </w:r>
      <w:proofErr w:type="spellStart"/>
      <w:r w:rsidRPr="000C1CEA">
        <w:rPr>
          <w:sz w:val="28"/>
          <w:szCs w:val="28"/>
          <w:rtl/>
        </w:rPr>
        <w:t>ينص</w:t>
      </w:r>
      <w:proofErr w:type="spellEnd"/>
      <w:r w:rsidRPr="000C1CEA">
        <w:rPr>
          <w:sz w:val="28"/>
          <w:szCs w:val="28"/>
          <w:rtl/>
        </w:rPr>
        <w:t xml:space="preserve"> القانون على أن إجراء خصم النقاط يُطبق </w:t>
      </w:r>
      <w:proofErr w:type="spellStart"/>
      <w:r w:rsidRPr="000C1CEA">
        <w:rPr>
          <w:sz w:val="28"/>
          <w:szCs w:val="28"/>
          <w:rtl/>
        </w:rPr>
        <w:t>حصرياً</w:t>
      </w:r>
      <w:proofErr w:type="spellEnd"/>
      <w:r w:rsidRPr="000C1CEA">
        <w:rPr>
          <w:sz w:val="28"/>
          <w:szCs w:val="28"/>
          <w:rtl/>
        </w:rPr>
        <w:t xml:space="preserve"> على رصيد صنف الأكابر، أما الأندية التي تنشط بصنف الشبان فقط وتخل بالتزاماتها المالية، فتتعرض لعقوبة تعليق المشاركة في المنافسة خلال بداية الموسم الجديد</w:t>
      </w:r>
      <w:r>
        <w:rPr>
          <w:rFonts w:hint="cs"/>
          <w:sz w:val="28"/>
          <w:szCs w:val="28"/>
          <w:rtl/>
        </w:rPr>
        <w:t xml:space="preserve"> وفقا لما </w:t>
      </w:r>
      <w:proofErr w:type="spellStart"/>
      <w:r>
        <w:rPr>
          <w:rFonts w:hint="cs"/>
          <w:sz w:val="28"/>
          <w:szCs w:val="28"/>
          <w:rtl/>
        </w:rPr>
        <w:t>تنص</w:t>
      </w:r>
      <w:proofErr w:type="spellEnd"/>
      <w:r>
        <w:rPr>
          <w:rFonts w:hint="cs"/>
          <w:sz w:val="28"/>
          <w:szCs w:val="28"/>
          <w:rtl/>
        </w:rPr>
        <w:t xml:space="preserve"> عليه ال</w:t>
      </w:r>
      <w:r w:rsidR="00135AAE">
        <w:rPr>
          <w:rFonts w:hint="cs"/>
          <w:sz w:val="28"/>
          <w:szCs w:val="28"/>
          <w:rtl/>
        </w:rPr>
        <w:t>فقرة</w:t>
      </w:r>
      <w:r>
        <w:rPr>
          <w:rFonts w:hint="cs"/>
          <w:sz w:val="28"/>
          <w:szCs w:val="28"/>
          <w:rtl/>
        </w:rPr>
        <w:t xml:space="preserve"> الثالثة من نفس المادة</w:t>
      </w:r>
      <w:r w:rsidRPr="000C1CEA">
        <w:rPr>
          <w:sz w:val="28"/>
          <w:szCs w:val="28"/>
          <w:rtl/>
        </w:rPr>
        <w:t>.</w:t>
      </w:r>
    </w:p>
    <w:p w:rsidR="000C7DDC" w:rsidRDefault="000C7DDC" w:rsidP="00135AAE">
      <w:pPr>
        <w:pStyle w:val="Corpsdetexte"/>
        <w:bidi/>
        <w:spacing w:before="360"/>
        <w:jc w:val="both"/>
        <w:rPr>
          <w:color w:val="222222"/>
          <w:u w:val="single"/>
          <w:rtl/>
        </w:rPr>
      </w:pPr>
    </w:p>
    <w:p w:rsidR="00C52563" w:rsidRDefault="00023F59" w:rsidP="00C52563">
      <w:pPr>
        <w:pStyle w:val="Corpsdetexte"/>
        <w:bidi/>
        <w:rPr>
          <w:rtl/>
        </w:rPr>
      </w:pPr>
      <w:r w:rsidRPr="00C52563">
        <w:rPr>
          <w:rFonts w:hint="cs"/>
          <w:color w:val="222222"/>
          <w:sz w:val="28"/>
          <w:szCs w:val="28"/>
          <w:u w:val="single"/>
          <w:rtl/>
        </w:rPr>
        <w:t>ملاحظة هامة</w:t>
      </w:r>
      <w:r w:rsidRPr="00C52563">
        <w:rPr>
          <w:rFonts w:hint="cs"/>
          <w:color w:val="222222"/>
          <w:sz w:val="28"/>
          <w:szCs w:val="28"/>
          <w:rtl/>
        </w:rPr>
        <w:t xml:space="preserve">: </w:t>
      </w:r>
      <w:r w:rsidRPr="00C52563">
        <w:rPr>
          <w:rFonts w:hint="cs"/>
          <w:rtl/>
        </w:rPr>
        <w:t>يتم</w:t>
      </w:r>
      <w:r>
        <w:rPr>
          <w:rFonts w:hint="cs"/>
          <w:rtl/>
        </w:rPr>
        <w:t xml:space="preserve"> </w:t>
      </w:r>
      <w:r w:rsidRPr="003B5FD4">
        <w:rPr>
          <w:rtl/>
        </w:rPr>
        <w:t xml:space="preserve">تسليم هذا القرار إلى لجنة تنظيم المنافسة </w:t>
      </w:r>
      <w:r>
        <w:rPr>
          <w:rFonts w:hint="cs"/>
          <w:rtl/>
        </w:rPr>
        <w:t xml:space="preserve">التابعة للرابطة </w:t>
      </w:r>
      <w:proofErr w:type="spellStart"/>
      <w:r>
        <w:rPr>
          <w:rFonts w:hint="cs"/>
          <w:rtl/>
        </w:rPr>
        <w:t>الولائية</w:t>
      </w:r>
      <w:proofErr w:type="spellEnd"/>
      <w:r>
        <w:rPr>
          <w:rFonts w:hint="cs"/>
          <w:rtl/>
        </w:rPr>
        <w:t xml:space="preserve"> </w:t>
      </w:r>
      <w:r w:rsidR="0081498A">
        <w:rPr>
          <w:rFonts w:hint="cs"/>
          <w:rtl/>
        </w:rPr>
        <w:t>من أجل تطبيقه بداية من 19/01/2026</w:t>
      </w:r>
    </w:p>
    <w:p w:rsidR="00586EDA" w:rsidRDefault="00586EDA" w:rsidP="00C52563">
      <w:pPr>
        <w:pStyle w:val="Corpsdetexte"/>
        <w:bidi/>
        <w:rPr>
          <w:color w:val="FF0000"/>
          <w:u w:val="single"/>
          <w:shd w:val="clear" w:color="auto" w:fill="FFFF66"/>
          <w:rtl/>
        </w:rPr>
      </w:pPr>
      <w:proofErr w:type="gramStart"/>
      <w:r w:rsidRPr="00C52563">
        <w:rPr>
          <w:color w:val="FF0000"/>
          <w:u w:val="single"/>
          <w:rtl/>
        </w:rPr>
        <w:t>نسخة</w:t>
      </w:r>
      <w:proofErr w:type="gramEnd"/>
      <w:r w:rsidRPr="00C52563">
        <w:rPr>
          <w:color w:val="FF0000"/>
          <w:u w:val="single"/>
          <w:rtl/>
        </w:rPr>
        <w:t xml:space="preserve"> للإعلام</w:t>
      </w:r>
      <w:r w:rsidRPr="00C52563">
        <w:rPr>
          <w:color w:val="FF0000"/>
          <w:sz w:val="40"/>
          <w:szCs w:val="40"/>
          <w:u w:val="single"/>
          <w:rtl/>
        </w:rPr>
        <w:t>:</w:t>
      </w:r>
    </w:p>
    <w:p w:rsidR="00C52563" w:rsidRPr="00C52563" w:rsidRDefault="00C52563" w:rsidP="00C52563">
      <w:pPr>
        <w:pStyle w:val="Corpsdetexte"/>
        <w:bidi/>
        <w:rPr>
          <w:color w:val="FF0000"/>
          <w:sz w:val="14"/>
          <w:szCs w:val="14"/>
          <w:u w:val="single"/>
          <w:shd w:val="clear" w:color="auto" w:fill="FFFF66"/>
          <w:rtl/>
        </w:rPr>
      </w:pPr>
    </w:p>
    <w:p w:rsidR="00586EDA" w:rsidRPr="00C52563" w:rsidRDefault="00586EDA" w:rsidP="00C52563">
      <w:pPr>
        <w:pStyle w:val="Corpsdetexte"/>
        <w:bidi/>
        <w:rPr>
          <w:sz w:val="2"/>
          <w:szCs w:val="2"/>
        </w:rPr>
      </w:pPr>
    </w:p>
    <w:p w:rsidR="00586EDA" w:rsidRDefault="00586EDA" w:rsidP="00C52563">
      <w:pPr>
        <w:pStyle w:val="Corpsdetexte"/>
        <w:numPr>
          <w:ilvl w:val="0"/>
          <w:numId w:val="6"/>
        </w:numPr>
        <w:bidi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الإتحاد الجزائري لكرة القدم</w:t>
      </w:r>
      <w:r w:rsidRPr="009C3E8B">
        <w:rPr>
          <w:sz w:val="24"/>
          <w:szCs w:val="24"/>
          <w:rtl/>
        </w:rPr>
        <w:t xml:space="preserve"> - الأمانة العامة</w:t>
      </w:r>
      <w:r>
        <w:rPr>
          <w:rFonts w:hint="cs"/>
          <w:sz w:val="24"/>
          <w:szCs w:val="24"/>
          <w:rtl/>
        </w:rPr>
        <w:t>-</w:t>
      </w:r>
    </w:p>
    <w:p w:rsidR="00586EDA" w:rsidRDefault="00586EDA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rFonts w:hint="cs"/>
          <w:color w:val="222222"/>
          <w:shd w:val="clear" w:color="auto" w:fill="FFFF66"/>
          <w:rtl/>
        </w:rPr>
      </w:pPr>
    </w:p>
    <w:p w:rsidR="000C1CEA" w:rsidRDefault="000C1CEA" w:rsidP="000C1CEA">
      <w:pPr>
        <w:pStyle w:val="Corpsdetexte"/>
        <w:bidi/>
        <w:rPr>
          <w:rFonts w:hint="cs"/>
          <w:color w:val="222222"/>
          <w:shd w:val="clear" w:color="auto" w:fill="FFFF66"/>
          <w:rtl/>
        </w:rPr>
      </w:pPr>
    </w:p>
    <w:p w:rsidR="000C1CEA" w:rsidRDefault="000C1CEA" w:rsidP="000C1CEA">
      <w:pPr>
        <w:pStyle w:val="Corpsdetexte"/>
        <w:bidi/>
        <w:rPr>
          <w:color w:val="222222"/>
          <w:shd w:val="clear" w:color="auto" w:fill="FFFF66"/>
          <w:rtl/>
        </w:rPr>
      </w:pPr>
    </w:p>
    <w:p w:rsidR="00B118D5" w:rsidRPr="0081498A" w:rsidRDefault="00A04D06" w:rsidP="00C52563">
      <w:pPr>
        <w:pStyle w:val="NormalWeb"/>
        <w:shd w:val="clear" w:color="auto" w:fill="FFFFFF"/>
        <w:bidi/>
        <w:jc w:val="center"/>
        <w:rPr>
          <w:rFonts w:ascii="Arial" w:hAnsi="Arial" w:cs="Arial"/>
          <w:b/>
          <w:bCs/>
          <w:color w:val="222222"/>
          <w:sz w:val="28"/>
          <w:szCs w:val="28"/>
          <w:rtl/>
        </w:rPr>
      </w:pPr>
      <w:proofErr w:type="gramStart"/>
      <w:r w:rsidRPr="00135AAE">
        <w:rPr>
          <w:rFonts w:hint="cs"/>
          <w:b/>
          <w:bCs/>
          <w:color w:val="222222"/>
          <w:sz w:val="32"/>
          <w:szCs w:val="32"/>
          <w:shd w:val="clear" w:color="auto" w:fill="FFFF66"/>
          <w:rtl/>
        </w:rPr>
        <w:lastRenderedPageBreak/>
        <w:t>محضر</w:t>
      </w:r>
      <w:proofErr w:type="gramEnd"/>
      <w:r w:rsidRPr="00135AAE">
        <w:rPr>
          <w:rFonts w:hint="cs"/>
          <w:b/>
          <w:bCs/>
          <w:color w:val="222222"/>
          <w:sz w:val="32"/>
          <w:szCs w:val="32"/>
          <w:shd w:val="clear" w:color="auto" w:fill="FFFF66"/>
          <w:rtl/>
        </w:rPr>
        <w:t xml:space="preserve"> خصم </w:t>
      </w:r>
      <w:r w:rsidR="00B118D5" w:rsidRPr="00135AAE">
        <w:rPr>
          <w:b/>
          <w:bCs/>
          <w:color w:val="222222"/>
          <w:sz w:val="32"/>
          <w:szCs w:val="32"/>
          <w:shd w:val="clear" w:color="auto" w:fill="FFFF66"/>
          <w:rtl/>
        </w:rPr>
        <w:t>النقاط المترتبة عن عدم تسوية الوضعية المالية, طبقا لأحكام المادة</w:t>
      </w:r>
      <w:r w:rsidR="00B118D5" w:rsidRPr="00135AAE">
        <w:rPr>
          <w:rFonts w:hint="cs"/>
          <w:b/>
          <w:bCs/>
          <w:sz w:val="32"/>
          <w:szCs w:val="32"/>
          <w:shd w:val="clear" w:color="auto" w:fill="FFFF66"/>
          <w:rtl/>
        </w:rPr>
        <w:t xml:space="preserve"> </w:t>
      </w:r>
      <w:r w:rsidR="00B118D5" w:rsidRPr="00135AAE">
        <w:rPr>
          <w:b/>
          <w:bCs/>
          <w:sz w:val="32"/>
          <w:szCs w:val="32"/>
          <w:shd w:val="clear" w:color="auto" w:fill="FFFF66"/>
          <w:rtl/>
        </w:rPr>
        <w:t xml:space="preserve">93 من قانون كرة القدم للهواة </w:t>
      </w:r>
      <w:r w:rsidR="00B118D5" w:rsidRPr="00135AAE">
        <w:rPr>
          <w:rFonts w:hint="cs"/>
          <w:b/>
          <w:bCs/>
          <w:sz w:val="32"/>
          <w:szCs w:val="32"/>
          <w:shd w:val="clear" w:color="auto" w:fill="FFFF66"/>
          <w:rtl/>
        </w:rPr>
        <w:t xml:space="preserve">- </w:t>
      </w:r>
      <w:r w:rsidR="00B118D5" w:rsidRPr="00135AAE">
        <w:rPr>
          <w:b/>
          <w:bCs/>
          <w:sz w:val="32"/>
          <w:szCs w:val="32"/>
          <w:shd w:val="clear" w:color="auto" w:fill="FFFF66"/>
          <w:rtl/>
        </w:rPr>
        <w:t>طبعة 2025</w:t>
      </w:r>
      <w:r w:rsidR="00B118D5" w:rsidRPr="00135AAE">
        <w:rPr>
          <w:rFonts w:ascii="Arial" w:hAnsi="Arial" w:cs="Arial" w:hint="cs"/>
          <w:b/>
          <w:bCs/>
          <w:color w:val="222222"/>
          <w:sz w:val="32"/>
          <w:szCs w:val="32"/>
          <w:shd w:val="clear" w:color="auto" w:fill="FFFF66"/>
          <w:rtl/>
        </w:rPr>
        <w:t xml:space="preserve"> ( الفترة الأولى)</w:t>
      </w:r>
    </w:p>
    <w:p w:rsidR="0081498A" w:rsidRPr="00451F1B" w:rsidRDefault="0081498A" w:rsidP="00C52563">
      <w:pPr>
        <w:pStyle w:val="NormalWeb"/>
        <w:shd w:val="clear" w:color="auto" w:fill="FFFFFF"/>
        <w:bidi/>
        <w:jc w:val="center"/>
        <w:rPr>
          <w:b/>
          <w:bCs/>
          <w:color w:val="222222"/>
          <w:sz w:val="32"/>
          <w:szCs w:val="32"/>
          <w:rtl/>
        </w:rPr>
      </w:pPr>
      <w:proofErr w:type="gramStart"/>
      <w:r w:rsidRPr="00451F1B">
        <w:rPr>
          <w:b/>
          <w:bCs/>
          <w:color w:val="222222"/>
          <w:sz w:val="32"/>
          <w:szCs w:val="32"/>
          <w:rtl/>
        </w:rPr>
        <w:t>جلسة</w:t>
      </w:r>
      <w:proofErr w:type="gramEnd"/>
      <w:r w:rsidRPr="00451F1B">
        <w:rPr>
          <w:b/>
          <w:bCs/>
          <w:color w:val="222222"/>
          <w:sz w:val="32"/>
          <w:szCs w:val="32"/>
          <w:rtl/>
        </w:rPr>
        <w:t xml:space="preserve">: يوم </w:t>
      </w:r>
      <w:r w:rsidR="00C52563" w:rsidRPr="00451F1B">
        <w:rPr>
          <w:b/>
          <w:bCs/>
          <w:color w:val="222222"/>
          <w:sz w:val="32"/>
          <w:szCs w:val="32"/>
          <w:rtl/>
        </w:rPr>
        <w:t>الاثنين</w:t>
      </w:r>
      <w:r w:rsidRPr="00451F1B">
        <w:rPr>
          <w:b/>
          <w:bCs/>
          <w:color w:val="222222"/>
          <w:sz w:val="32"/>
          <w:szCs w:val="32"/>
          <w:rtl/>
        </w:rPr>
        <w:t xml:space="preserve"> 19/01/2026</w:t>
      </w:r>
    </w:p>
    <w:p w:rsidR="003B5FD4" w:rsidRDefault="003B5FD4" w:rsidP="003B5FD4">
      <w:pPr>
        <w:pStyle w:val="Corpsdetexte"/>
        <w:bidi/>
        <w:rPr>
          <w:b w:val="0"/>
          <w:bCs w:val="0"/>
          <w:sz w:val="28"/>
          <w:szCs w:val="28"/>
          <w:rtl/>
        </w:rPr>
      </w:pPr>
    </w:p>
    <w:p w:rsidR="003B5FD4" w:rsidRDefault="003B5FD4" w:rsidP="003B5FD4">
      <w:pPr>
        <w:pStyle w:val="Corpsdetexte"/>
        <w:bidi/>
        <w:rPr>
          <w:b w:val="0"/>
          <w:bCs w:val="0"/>
          <w:sz w:val="28"/>
          <w:szCs w:val="28"/>
          <w:rtl/>
        </w:rPr>
      </w:pPr>
    </w:p>
    <w:p w:rsidR="003B5FD4" w:rsidRPr="00767E98" w:rsidRDefault="00767E98" w:rsidP="00E16156">
      <w:pPr>
        <w:pStyle w:val="Corpsdetexte"/>
        <w:bidi/>
        <w:rPr>
          <w:sz w:val="28"/>
          <w:szCs w:val="28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001/2026...... قرار</w:t>
      </w:r>
      <w:r w:rsidR="00E16156"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 w:rsidR="00E16156">
        <w:rPr>
          <w:rFonts w:hint="cs"/>
          <w:sz w:val="28"/>
          <w:szCs w:val="28"/>
          <w:highlight w:val="yellow"/>
          <w:rtl/>
        </w:rPr>
        <w:t>ب</w:t>
      </w:r>
      <w:r w:rsidRPr="00767E98">
        <w:rPr>
          <w:rFonts w:hint="cs"/>
          <w:sz w:val="28"/>
          <w:szCs w:val="28"/>
          <w:highlight w:val="yellow"/>
          <w:rtl/>
        </w:rPr>
        <w:t>خصم نقطة من رصيد نادي عين جبارة</w:t>
      </w:r>
      <w:r w:rsidRPr="00767E98">
        <w:rPr>
          <w:rFonts w:hint="cs"/>
          <w:sz w:val="28"/>
          <w:szCs w:val="28"/>
          <w:rtl/>
        </w:rPr>
        <w:t xml:space="preserve"> </w:t>
      </w:r>
    </w:p>
    <w:p w:rsidR="003B5FD4" w:rsidRDefault="003B5FD4" w:rsidP="003B5FD4">
      <w:pPr>
        <w:pStyle w:val="Corpsdetexte"/>
        <w:bidi/>
        <w:rPr>
          <w:b w:val="0"/>
          <w:bCs w:val="0"/>
          <w:sz w:val="28"/>
          <w:szCs w:val="28"/>
          <w:rtl/>
        </w:rPr>
      </w:pPr>
    </w:p>
    <w:p w:rsidR="00886758" w:rsidRPr="003B5FD4" w:rsidRDefault="00886758" w:rsidP="00767E98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886758" w:rsidRPr="003B5FD4" w:rsidRDefault="00886758" w:rsidP="00767E98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886758" w:rsidRPr="003B5FD4" w:rsidRDefault="00886758" w:rsidP="00767E98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الكتابية الموجهة إلى النوادي، وكذا الوضعية</w:t>
      </w:r>
      <w:r w:rsidR="009D19DF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 w:rsidR="009D19DF">
        <w:rPr>
          <w:rFonts w:hint="cs"/>
          <w:b w:val="0"/>
          <w:bCs w:val="0"/>
          <w:sz w:val="28"/>
          <w:szCs w:val="28"/>
          <w:rtl/>
        </w:rPr>
        <w:t>مالية ا</w:t>
      </w:r>
      <w:r w:rsidR="00767E98">
        <w:rPr>
          <w:rFonts w:hint="cs"/>
          <w:b w:val="0"/>
          <w:bCs w:val="0"/>
          <w:sz w:val="28"/>
          <w:szCs w:val="28"/>
          <w:rtl/>
        </w:rPr>
        <w:t>لخاصة بالديون والغرامات ا</w:t>
      </w:r>
      <w:r w:rsidR="009D19DF">
        <w:rPr>
          <w:rFonts w:hint="cs"/>
          <w:b w:val="0"/>
          <w:bCs w:val="0"/>
          <w:sz w:val="28"/>
          <w:szCs w:val="28"/>
          <w:rtl/>
        </w:rPr>
        <w:t xml:space="preserve">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 w:rsidR="009D19DF">
        <w:rPr>
          <w:rFonts w:hint="cs"/>
          <w:b w:val="0"/>
          <w:bCs w:val="0"/>
          <w:sz w:val="28"/>
          <w:szCs w:val="28"/>
          <w:rtl/>
        </w:rPr>
        <w:t>للفرق المعنية</w:t>
      </w:r>
      <w:r w:rsidR="00767E98">
        <w:rPr>
          <w:rFonts w:hint="cs"/>
          <w:b w:val="0"/>
          <w:bCs w:val="0"/>
          <w:sz w:val="28"/>
          <w:szCs w:val="28"/>
          <w:rtl/>
        </w:rPr>
        <w:t>,</w:t>
      </w:r>
      <w:r w:rsidR="009D19DF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767E98">
        <w:rPr>
          <w:rFonts w:hint="cs"/>
          <w:b w:val="0"/>
          <w:bCs w:val="0"/>
          <w:sz w:val="28"/>
          <w:szCs w:val="28"/>
          <w:rtl/>
        </w:rPr>
        <w:t>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 w:rsidR="00767E98">
        <w:rPr>
          <w:b w:val="0"/>
          <w:bCs w:val="0"/>
          <w:sz w:val="28"/>
          <w:szCs w:val="28"/>
          <w:rtl/>
        </w:rPr>
        <w:t>بتاريخ</w:t>
      </w:r>
      <w:r w:rsidR="00767E98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767E98" w:rsidRPr="00767E98">
        <w:rPr>
          <w:rFonts w:hint="cs"/>
          <w:sz w:val="28"/>
          <w:szCs w:val="28"/>
          <w:rtl/>
        </w:rPr>
        <w:t>21 ديسمبر2025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886758" w:rsidRPr="00767E98" w:rsidRDefault="00886758" w:rsidP="00767E98">
      <w:pPr>
        <w:pStyle w:val="Corpsdetexte"/>
        <w:jc w:val="both"/>
        <w:rPr>
          <w:b w:val="0"/>
          <w:bCs w:val="0"/>
          <w:sz w:val="20"/>
          <w:szCs w:val="20"/>
          <w:rtl/>
        </w:rPr>
      </w:pPr>
    </w:p>
    <w:p w:rsidR="00886758" w:rsidRPr="003B5FD4" w:rsidRDefault="00886758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وبالنظر إلى الوضعية الخاصة </w:t>
      </w:r>
      <w:r w:rsidR="007011D1">
        <w:rPr>
          <w:rFonts w:hint="cs"/>
          <w:b w:val="0"/>
          <w:bCs w:val="0"/>
          <w:sz w:val="28"/>
          <w:szCs w:val="28"/>
          <w:rtl/>
        </w:rPr>
        <w:t>بالديون للمواسم السابقة وبالنظر إلى ا</w:t>
      </w:r>
      <w:r w:rsidRPr="003B5FD4">
        <w:rPr>
          <w:b w:val="0"/>
          <w:bCs w:val="0"/>
          <w:sz w:val="28"/>
          <w:szCs w:val="28"/>
          <w:rtl/>
        </w:rPr>
        <w:t>لغرامات</w:t>
      </w:r>
      <w:r w:rsidR="007011D1">
        <w:rPr>
          <w:rFonts w:hint="cs"/>
          <w:b w:val="0"/>
          <w:bCs w:val="0"/>
          <w:sz w:val="28"/>
          <w:szCs w:val="28"/>
          <w:rtl/>
        </w:rPr>
        <w:t xml:space="preserve"> المترتبة عن الموسم الحالي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 w:rsidR="001476AD" w:rsidRPr="003B5FD4">
        <w:rPr>
          <w:b w:val="0"/>
          <w:bCs w:val="0"/>
          <w:sz w:val="28"/>
          <w:szCs w:val="28"/>
          <w:rtl/>
        </w:rPr>
        <w:t xml:space="preserve">خلال الفترة الممتدة من </w:t>
      </w:r>
      <w:r w:rsidR="001476AD">
        <w:rPr>
          <w:rFonts w:hint="cs"/>
          <w:b w:val="0"/>
          <w:bCs w:val="0"/>
          <w:sz w:val="28"/>
          <w:szCs w:val="28"/>
          <w:rtl/>
        </w:rPr>
        <w:t>(</w:t>
      </w:r>
      <w:r w:rsidR="001476AD" w:rsidRPr="009D19DF">
        <w:rPr>
          <w:color w:val="222222"/>
          <w:sz w:val="28"/>
          <w:szCs w:val="28"/>
          <w:rtl/>
        </w:rPr>
        <w:t>03/10/2025 إلى غاية 30/11/2025</w:t>
      </w:r>
      <w:r w:rsidR="001476AD">
        <w:rPr>
          <w:rFonts w:hint="cs"/>
          <w:b w:val="0"/>
          <w:bCs w:val="0"/>
          <w:sz w:val="28"/>
          <w:szCs w:val="28"/>
          <w:rtl/>
        </w:rPr>
        <w:t>)</w:t>
      </w:r>
      <w:r w:rsidR="001476AD" w:rsidRPr="003B5FD4">
        <w:rPr>
          <w:b w:val="0"/>
          <w:bCs w:val="0"/>
          <w:sz w:val="28"/>
          <w:szCs w:val="28"/>
          <w:rtl/>
        </w:rPr>
        <w:t>،</w:t>
      </w:r>
      <w:r w:rsidRPr="003B5FD4">
        <w:rPr>
          <w:b w:val="0"/>
          <w:bCs w:val="0"/>
          <w:sz w:val="28"/>
          <w:szCs w:val="28"/>
          <w:rtl/>
        </w:rPr>
        <w:t xml:space="preserve">المسلطة على فريق </w:t>
      </w:r>
      <w:r w:rsidR="009D19DF" w:rsidRPr="009D19DF">
        <w:rPr>
          <w:rFonts w:hint="cs"/>
          <w:sz w:val="28"/>
          <w:szCs w:val="28"/>
          <w:rtl/>
        </w:rPr>
        <w:t>نادي عين جبارة</w:t>
      </w:r>
      <w:r w:rsidR="009D19DF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وبالتنسيق مع قسم الإدارة والمالية للرابطة وكذا الأمانة العامة، وبعد انقضاء المهلة القانونية</w:t>
      </w:r>
      <w:r w:rsidR="00E16156">
        <w:rPr>
          <w:rFonts w:hint="cs"/>
          <w:b w:val="0"/>
          <w:bCs w:val="0"/>
          <w:sz w:val="28"/>
          <w:szCs w:val="28"/>
          <w:rtl/>
        </w:rPr>
        <w:t xml:space="preserve"> المحددة في </w:t>
      </w:r>
      <w:proofErr w:type="spellStart"/>
      <w:r w:rsidR="00E16156"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="000477C0"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والمقدرة </w:t>
      </w:r>
      <w:proofErr w:type="spellStart"/>
      <w:r w:rsidR="000477C0"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بـ</w:t>
      </w:r>
      <w:proofErr w:type="spellEnd"/>
      <w:r w:rsidR="000477C0"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15 يوماً</w:t>
      </w:r>
      <w:r w:rsidR="000477C0" w:rsidRPr="003B5FD4">
        <w:rPr>
          <w:b w:val="0"/>
          <w:bCs w:val="0"/>
          <w:sz w:val="28"/>
          <w:szCs w:val="28"/>
          <w:rtl/>
        </w:rPr>
        <w:t>،</w:t>
      </w:r>
      <w:r w:rsidR="000477C0">
        <w:rPr>
          <w:b w:val="0"/>
          <w:bCs w:val="0"/>
          <w:sz w:val="28"/>
          <w:szCs w:val="28"/>
        </w:rPr>
        <w:t xml:space="preserve"> </w:t>
      </w:r>
      <w:r w:rsidR="00E16156" w:rsidRPr="003B5FD4">
        <w:rPr>
          <w:b w:val="0"/>
          <w:bCs w:val="0"/>
          <w:sz w:val="28"/>
          <w:szCs w:val="28"/>
          <w:rtl/>
        </w:rPr>
        <w:t xml:space="preserve">و </w:t>
      </w:r>
      <w:r w:rsidR="001476AD">
        <w:rPr>
          <w:rFonts w:hint="cs"/>
          <w:b w:val="0"/>
          <w:bCs w:val="0"/>
          <w:sz w:val="28"/>
          <w:szCs w:val="28"/>
          <w:rtl/>
        </w:rPr>
        <w:t>التي تبلغ قيمتها</w:t>
      </w:r>
      <w:r w:rsidR="00E16156" w:rsidRP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9D19DF" w:rsidRPr="00E16156">
        <w:rPr>
          <w:rFonts w:hint="cs"/>
          <w:sz w:val="28"/>
          <w:szCs w:val="28"/>
          <w:rtl/>
        </w:rPr>
        <w:t>243.000,00</w:t>
      </w:r>
      <w:r w:rsidR="009D19DF" w:rsidRPr="00E16156">
        <w:rPr>
          <w:sz w:val="28"/>
          <w:szCs w:val="28"/>
          <w:rtl/>
        </w:rPr>
        <w:t xml:space="preserve"> </w:t>
      </w:r>
      <w:proofErr w:type="spellStart"/>
      <w:r w:rsidR="009D19DF" w:rsidRPr="00E16156">
        <w:rPr>
          <w:sz w:val="28"/>
          <w:szCs w:val="28"/>
          <w:rtl/>
        </w:rPr>
        <w:t>دج</w:t>
      </w:r>
      <w:proofErr w:type="spellEnd"/>
      <w:r w:rsidR="009D19DF" w:rsidRPr="00E16156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886758" w:rsidRPr="003B5FD4" w:rsidRDefault="00886758" w:rsidP="00767E98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3B5FD4" w:rsidRPr="009D19DF" w:rsidRDefault="003B5FD4" w:rsidP="00767E98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3B5FD4" w:rsidRPr="000477C0" w:rsidRDefault="00886758" w:rsidP="00767E98">
      <w:pPr>
        <w:pStyle w:val="Corpsdetexte"/>
        <w:bidi/>
        <w:jc w:val="both"/>
        <w:rPr>
          <w:sz w:val="28"/>
          <w:szCs w:val="28"/>
          <w:rtl/>
        </w:rPr>
      </w:pPr>
      <w:r w:rsidRPr="000477C0">
        <w:rPr>
          <w:sz w:val="28"/>
          <w:szCs w:val="28"/>
          <w:rtl/>
        </w:rPr>
        <w:t>تقرر لجنة الانضباط ما يلي:</w:t>
      </w:r>
    </w:p>
    <w:p w:rsidR="009D19DF" w:rsidRPr="009D19DF" w:rsidRDefault="009D19DF" w:rsidP="00767E98">
      <w:pPr>
        <w:pStyle w:val="Corpsdetexte"/>
        <w:bidi/>
        <w:jc w:val="both"/>
        <w:rPr>
          <w:b w:val="0"/>
          <w:bCs w:val="0"/>
          <w:sz w:val="20"/>
          <w:szCs w:val="20"/>
        </w:rPr>
      </w:pPr>
    </w:p>
    <w:p w:rsidR="00886758" w:rsidRPr="003B5FD4" w:rsidRDefault="00886758" w:rsidP="00E16156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نقطة </w:t>
      </w:r>
      <w:proofErr w:type="gramStart"/>
      <w:r w:rsidRPr="003B5FD4">
        <w:rPr>
          <w:b w:val="0"/>
          <w:bCs w:val="0"/>
          <w:sz w:val="28"/>
          <w:szCs w:val="28"/>
          <w:rtl/>
        </w:rPr>
        <w:t>واحدة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="00E16156" w:rsidRPr="000477C0">
        <w:rPr>
          <w:rFonts w:hint="cs"/>
          <w:sz w:val="28"/>
          <w:szCs w:val="28"/>
          <w:rtl/>
        </w:rPr>
        <w:t>(01)</w:t>
      </w:r>
      <w:r w:rsid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من رصيد فريق </w:t>
      </w:r>
      <w:r w:rsidR="009D19DF" w:rsidRPr="009D19DF">
        <w:rPr>
          <w:rFonts w:hint="cs"/>
          <w:sz w:val="28"/>
          <w:szCs w:val="28"/>
          <w:rtl/>
        </w:rPr>
        <w:t>نادي عين جبارة</w:t>
      </w:r>
      <w:r w:rsidR="009D19DF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(</w:t>
      </w:r>
      <w:r w:rsidR="00E16156">
        <w:rPr>
          <w:rFonts w:hint="cs"/>
          <w:b w:val="0"/>
          <w:bCs w:val="0"/>
          <w:sz w:val="28"/>
          <w:szCs w:val="28"/>
          <w:rtl/>
        </w:rPr>
        <w:t>فئة الأ</w:t>
      </w:r>
      <w:r w:rsidRPr="003B5FD4">
        <w:rPr>
          <w:b w:val="0"/>
          <w:bCs w:val="0"/>
          <w:sz w:val="28"/>
          <w:szCs w:val="28"/>
          <w:rtl/>
        </w:rPr>
        <w:t>كابر).</w:t>
      </w:r>
    </w:p>
    <w:p w:rsidR="00886758" w:rsidRPr="003B5FD4" w:rsidRDefault="00886758" w:rsidP="00767E98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9B5356" w:rsidRDefault="009B5356" w:rsidP="00011354">
      <w:pPr>
        <w:pStyle w:val="Corpsdetexte"/>
        <w:bidi/>
        <w:rPr>
          <w:sz w:val="24"/>
          <w:szCs w:val="24"/>
          <w:rtl/>
        </w:rPr>
      </w:pPr>
    </w:p>
    <w:p w:rsidR="001476AD" w:rsidRPr="004E4E5A" w:rsidRDefault="001476AD" w:rsidP="001476AD">
      <w:pPr>
        <w:pStyle w:val="Corpsdetexte"/>
        <w:bidi/>
        <w:rPr>
          <w:sz w:val="24"/>
          <w:szCs w:val="24"/>
          <w:rtl/>
        </w:rPr>
      </w:pPr>
    </w:p>
    <w:p w:rsidR="00767E98" w:rsidRPr="00767E98" w:rsidRDefault="00767E98" w:rsidP="001476AD">
      <w:pPr>
        <w:pStyle w:val="Corpsdetexte"/>
        <w:bidi/>
        <w:rPr>
          <w:sz w:val="28"/>
          <w:szCs w:val="28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</w:t>
      </w:r>
      <w:r w:rsidR="001476AD">
        <w:rPr>
          <w:rFonts w:hint="cs"/>
          <w:sz w:val="28"/>
          <w:szCs w:val="28"/>
          <w:highlight w:val="yellow"/>
          <w:rtl/>
        </w:rPr>
        <w:t>2</w:t>
      </w:r>
      <w:r w:rsidRPr="00767E98">
        <w:rPr>
          <w:rFonts w:hint="cs"/>
          <w:sz w:val="28"/>
          <w:szCs w:val="28"/>
          <w:highlight w:val="yellow"/>
          <w:rtl/>
        </w:rPr>
        <w:t xml:space="preserve">/2026...... قرار خصم نقطة من رصيد فريق </w:t>
      </w:r>
      <w:r w:rsidRPr="00767E98">
        <w:rPr>
          <w:sz w:val="28"/>
          <w:szCs w:val="28"/>
          <w:highlight w:val="yellow"/>
          <w:rtl/>
        </w:rPr>
        <w:t xml:space="preserve">اتحاد الرياضي </w:t>
      </w:r>
      <w:proofErr w:type="spellStart"/>
      <w:r w:rsidRPr="00767E98">
        <w:rPr>
          <w:sz w:val="28"/>
          <w:szCs w:val="28"/>
          <w:highlight w:val="yellow"/>
          <w:rtl/>
        </w:rPr>
        <w:t>سنطون</w:t>
      </w:r>
      <w:proofErr w:type="spellEnd"/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 w:rsidRPr="00767E98">
        <w:rPr>
          <w:sz w:val="28"/>
          <w:szCs w:val="28"/>
          <w:highlight w:val="yellow"/>
          <w:rtl/>
        </w:rPr>
        <w:t>عنابه</w:t>
      </w:r>
    </w:p>
    <w:p w:rsidR="00767E98" w:rsidRDefault="00767E98" w:rsidP="00767E98">
      <w:pPr>
        <w:pStyle w:val="Corpsdetexte"/>
        <w:bidi/>
        <w:rPr>
          <w:b w:val="0"/>
          <w:bCs w:val="0"/>
          <w:sz w:val="28"/>
          <w:szCs w:val="28"/>
          <w:rtl/>
        </w:rPr>
      </w:pP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1476AD" w:rsidRPr="003B5FD4" w:rsidRDefault="001476AD" w:rsidP="001476AD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الكتابية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767E98">
        <w:rPr>
          <w:rFonts w:hint="cs"/>
          <w:sz w:val="28"/>
          <w:szCs w:val="28"/>
          <w:rtl/>
        </w:rPr>
        <w:t>21 ديسمبر2025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1476AD" w:rsidRPr="00767E98" w:rsidRDefault="001476AD" w:rsidP="001476AD">
      <w:pPr>
        <w:pStyle w:val="Corpsdetexte"/>
        <w:jc w:val="both"/>
        <w:rPr>
          <w:b w:val="0"/>
          <w:bCs w:val="0"/>
          <w:sz w:val="20"/>
          <w:szCs w:val="20"/>
          <w:rtl/>
        </w:rPr>
      </w:pP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وبالنظر إلى الوضعية الخاصة </w:t>
      </w:r>
      <w:r>
        <w:rPr>
          <w:rFonts w:hint="cs"/>
          <w:b w:val="0"/>
          <w:bCs w:val="0"/>
          <w:sz w:val="28"/>
          <w:szCs w:val="28"/>
          <w:rtl/>
        </w:rPr>
        <w:t>بالديون للمواسم السابقة وبالنظر إلى ا</w:t>
      </w:r>
      <w:r w:rsidRPr="003B5FD4">
        <w:rPr>
          <w:b w:val="0"/>
          <w:bCs w:val="0"/>
          <w:sz w:val="28"/>
          <w:szCs w:val="28"/>
          <w:rtl/>
        </w:rPr>
        <w:t>لغرامات</w:t>
      </w:r>
      <w:r>
        <w:rPr>
          <w:rFonts w:hint="cs"/>
          <w:b w:val="0"/>
          <w:bCs w:val="0"/>
          <w:sz w:val="28"/>
          <w:szCs w:val="28"/>
          <w:rtl/>
        </w:rPr>
        <w:t xml:space="preserve"> المترتبة عن الموسم الحالي</w:t>
      </w:r>
      <w:r w:rsidRPr="003B5FD4">
        <w:rPr>
          <w:b w:val="0"/>
          <w:bCs w:val="0"/>
          <w:sz w:val="28"/>
          <w:szCs w:val="28"/>
          <w:rtl/>
        </w:rPr>
        <w:t xml:space="preserve"> خلال الفترة الممتدة من </w:t>
      </w:r>
      <w:r>
        <w:rPr>
          <w:rFonts w:hint="cs"/>
          <w:b w:val="0"/>
          <w:bCs w:val="0"/>
          <w:sz w:val="28"/>
          <w:szCs w:val="28"/>
          <w:rtl/>
        </w:rPr>
        <w:t>(</w:t>
      </w:r>
      <w:r w:rsidRPr="009D19DF">
        <w:rPr>
          <w:color w:val="222222"/>
          <w:sz w:val="28"/>
          <w:szCs w:val="28"/>
          <w:rtl/>
        </w:rPr>
        <w:t>03/10/2025 إلى غاية 30/11/2025</w:t>
      </w:r>
      <w:r>
        <w:rPr>
          <w:rFonts w:hint="cs"/>
          <w:b w:val="0"/>
          <w:bCs w:val="0"/>
          <w:sz w:val="28"/>
          <w:szCs w:val="28"/>
          <w:rtl/>
        </w:rPr>
        <w:t>)</w:t>
      </w:r>
      <w:r w:rsidRPr="003B5FD4">
        <w:rPr>
          <w:b w:val="0"/>
          <w:bCs w:val="0"/>
          <w:sz w:val="28"/>
          <w:szCs w:val="28"/>
          <w:rtl/>
        </w:rPr>
        <w:t xml:space="preserve">،المسلطة على فريق </w:t>
      </w:r>
      <w:r w:rsidRPr="001476AD">
        <w:rPr>
          <w:sz w:val="28"/>
          <w:szCs w:val="28"/>
          <w:rtl/>
        </w:rPr>
        <w:t xml:space="preserve">اتحاد الرياضي </w:t>
      </w:r>
      <w:proofErr w:type="spellStart"/>
      <w:r w:rsidRPr="001476AD">
        <w:rPr>
          <w:sz w:val="28"/>
          <w:szCs w:val="28"/>
          <w:rtl/>
        </w:rPr>
        <w:t>سنطون</w:t>
      </w:r>
      <w:proofErr w:type="spellEnd"/>
      <w:r w:rsidRPr="001476AD">
        <w:rPr>
          <w:rFonts w:hint="cs"/>
          <w:sz w:val="28"/>
          <w:szCs w:val="28"/>
          <w:rtl/>
        </w:rPr>
        <w:t xml:space="preserve"> </w:t>
      </w:r>
      <w:r w:rsidRPr="001476AD">
        <w:rPr>
          <w:sz w:val="28"/>
          <w:szCs w:val="28"/>
          <w:rtl/>
        </w:rPr>
        <w:t>عنابه</w:t>
      </w:r>
      <w:r w:rsidRPr="001476AD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وبالتنسيق مع قسم الإدارة والمالية للرابطة وكذا الأمانة العامة، وبعد انقضاء المهلة القانونية</w:t>
      </w:r>
      <w:r>
        <w:rPr>
          <w:rFonts w:hint="cs"/>
          <w:b w:val="0"/>
          <w:bCs w:val="0"/>
          <w:sz w:val="28"/>
          <w:szCs w:val="28"/>
          <w:rtl/>
        </w:rPr>
        <w:t xml:space="preserve"> المحددة في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والمقدرة </w:t>
      </w:r>
      <w:proofErr w:type="spellStart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بـ</w:t>
      </w:r>
      <w:proofErr w:type="spellEnd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15 يوماً</w:t>
      </w:r>
      <w:r w:rsidRPr="003B5FD4">
        <w:rPr>
          <w:b w:val="0"/>
          <w:bCs w:val="0"/>
          <w:sz w:val="28"/>
          <w:szCs w:val="28"/>
          <w:rtl/>
        </w:rPr>
        <w:t>،</w:t>
      </w:r>
      <w:r>
        <w:rPr>
          <w:b w:val="0"/>
          <w:bCs w:val="0"/>
          <w:sz w:val="28"/>
          <w:szCs w:val="28"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و </w:t>
      </w:r>
      <w:r>
        <w:rPr>
          <w:rFonts w:hint="cs"/>
          <w:b w:val="0"/>
          <w:bCs w:val="0"/>
          <w:sz w:val="28"/>
          <w:szCs w:val="28"/>
          <w:rtl/>
        </w:rPr>
        <w:t>التي تبلغ قيمتها</w:t>
      </w:r>
      <w:r w:rsidRP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1476AD">
        <w:rPr>
          <w:rFonts w:hint="cs"/>
          <w:sz w:val="28"/>
          <w:szCs w:val="28"/>
          <w:rtl/>
        </w:rPr>
        <w:t>311.900,00</w:t>
      </w:r>
      <w:r w:rsidRPr="001476AD">
        <w:rPr>
          <w:sz w:val="28"/>
          <w:szCs w:val="28"/>
          <w:rtl/>
        </w:rPr>
        <w:t xml:space="preserve"> </w:t>
      </w:r>
      <w:proofErr w:type="spellStart"/>
      <w:r w:rsidRPr="001476AD">
        <w:rPr>
          <w:sz w:val="28"/>
          <w:szCs w:val="28"/>
          <w:rtl/>
        </w:rPr>
        <w:t>دج</w:t>
      </w:r>
      <w:proofErr w:type="spellEnd"/>
      <w:r w:rsidRPr="001476AD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1476AD" w:rsidRPr="003B5FD4" w:rsidRDefault="001476AD" w:rsidP="001476AD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1476AD" w:rsidRPr="009D19DF" w:rsidRDefault="001476AD" w:rsidP="001476AD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1476AD" w:rsidRPr="000477C0" w:rsidRDefault="001476AD" w:rsidP="001476AD">
      <w:pPr>
        <w:pStyle w:val="Corpsdetexte"/>
        <w:bidi/>
        <w:jc w:val="both"/>
        <w:rPr>
          <w:sz w:val="28"/>
          <w:szCs w:val="28"/>
          <w:rtl/>
        </w:rPr>
      </w:pPr>
      <w:r w:rsidRPr="000477C0">
        <w:rPr>
          <w:sz w:val="28"/>
          <w:szCs w:val="28"/>
          <w:rtl/>
        </w:rPr>
        <w:t>تقرر لجنة الانضباط ما يلي:</w:t>
      </w:r>
    </w:p>
    <w:p w:rsidR="001476AD" w:rsidRPr="00451F1B" w:rsidRDefault="001476AD" w:rsidP="001476AD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نقطة واحدة </w:t>
      </w:r>
      <w:r w:rsidRPr="000477C0">
        <w:rPr>
          <w:rFonts w:hint="cs"/>
          <w:sz w:val="28"/>
          <w:szCs w:val="28"/>
          <w:rtl/>
        </w:rPr>
        <w:t>(01)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من رصيد فريق </w:t>
      </w:r>
      <w:r w:rsidRPr="001476AD">
        <w:rPr>
          <w:sz w:val="28"/>
          <w:szCs w:val="28"/>
          <w:rtl/>
        </w:rPr>
        <w:t xml:space="preserve">اتحاد الرياضي </w:t>
      </w:r>
      <w:proofErr w:type="spellStart"/>
      <w:r w:rsidRPr="001476AD">
        <w:rPr>
          <w:sz w:val="28"/>
          <w:szCs w:val="28"/>
          <w:rtl/>
        </w:rPr>
        <w:t>سنطون</w:t>
      </w:r>
      <w:proofErr w:type="spellEnd"/>
      <w:r w:rsidRPr="001476AD">
        <w:rPr>
          <w:rFonts w:hint="cs"/>
          <w:sz w:val="28"/>
          <w:szCs w:val="28"/>
          <w:rtl/>
        </w:rPr>
        <w:t xml:space="preserve"> </w:t>
      </w:r>
      <w:r w:rsidRPr="001476AD">
        <w:rPr>
          <w:sz w:val="28"/>
          <w:szCs w:val="28"/>
          <w:rtl/>
        </w:rPr>
        <w:t>عنابه</w:t>
      </w:r>
      <w:r w:rsidRPr="001476AD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(</w:t>
      </w:r>
      <w:r>
        <w:rPr>
          <w:rFonts w:hint="cs"/>
          <w:b w:val="0"/>
          <w:bCs w:val="0"/>
          <w:sz w:val="28"/>
          <w:szCs w:val="28"/>
          <w:rtl/>
        </w:rPr>
        <w:t>فئة الأ</w:t>
      </w:r>
      <w:r w:rsidRPr="003B5FD4">
        <w:rPr>
          <w:b w:val="0"/>
          <w:bCs w:val="0"/>
          <w:sz w:val="28"/>
          <w:szCs w:val="28"/>
          <w:rtl/>
        </w:rPr>
        <w:t>كابر).</w:t>
      </w: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767E98" w:rsidRPr="004E4E5A" w:rsidRDefault="00767E98" w:rsidP="00767E98">
      <w:pPr>
        <w:pStyle w:val="Corpsdetexte"/>
        <w:bidi/>
        <w:rPr>
          <w:sz w:val="24"/>
          <w:szCs w:val="24"/>
          <w:rtl/>
        </w:rPr>
      </w:pPr>
    </w:p>
    <w:p w:rsidR="00767E98" w:rsidRDefault="00767E98">
      <w:pPr>
        <w:pStyle w:val="Corpsdetexte"/>
        <w:bidi/>
        <w:rPr>
          <w:sz w:val="24"/>
          <w:szCs w:val="24"/>
          <w:rtl/>
        </w:rPr>
      </w:pP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1476AD" w:rsidRDefault="001476AD" w:rsidP="001476AD">
      <w:pPr>
        <w:pStyle w:val="Corpsdetexte"/>
        <w:bidi/>
        <w:rPr>
          <w:rFonts w:hint="cs"/>
          <w:sz w:val="24"/>
          <w:szCs w:val="24"/>
          <w:rtl/>
        </w:rPr>
      </w:pPr>
    </w:p>
    <w:p w:rsidR="00135AAE" w:rsidRDefault="00135AAE" w:rsidP="00135AAE">
      <w:pPr>
        <w:pStyle w:val="Corpsdetexte"/>
        <w:bidi/>
        <w:rPr>
          <w:rFonts w:hint="cs"/>
          <w:sz w:val="24"/>
          <w:szCs w:val="24"/>
          <w:rtl/>
        </w:rPr>
      </w:pPr>
    </w:p>
    <w:p w:rsidR="00135AAE" w:rsidRDefault="00135AAE" w:rsidP="00135AAE">
      <w:pPr>
        <w:pStyle w:val="Corpsdetexte"/>
        <w:bidi/>
        <w:rPr>
          <w:sz w:val="24"/>
          <w:szCs w:val="24"/>
          <w:rtl/>
        </w:rPr>
      </w:pP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lastRenderedPageBreak/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</w:t>
      </w:r>
      <w:r>
        <w:rPr>
          <w:rFonts w:hint="cs"/>
          <w:sz w:val="28"/>
          <w:szCs w:val="28"/>
          <w:highlight w:val="yellow"/>
          <w:rtl/>
        </w:rPr>
        <w:t>3</w:t>
      </w:r>
      <w:r w:rsidRPr="00767E98">
        <w:rPr>
          <w:rFonts w:hint="cs"/>
          <w:sz w:val="28"/>
          <w:szCs w:val="28"/>
          <w:highlight w:val="yellow"/>
          <w:rtl/>
        </w:rPr>
        <w:t xml:space="preserve">/2026...... قرار خصم نقطة من رصيد فريق </w:t>
      </w:r>
      <w:r w:rsidRPr="001476AD">
        <w:rPr>
          <w:sz w:val="28"/>
          <w:szCs w:val="28"/>
          <w:highlight w:val="yellow"/>
          <w:shd w:val="clear" w:color="auto" w:fill="FFFFFF" w:themeFill="background1"/>
          <w:rtl/>
        </w:rPr>
        <w:t xml:space="preserve">الوفاق الرياضي </w:t>
      </w:r>
      <w:proofErr w:type="spellStart"/>
      <w:r w:rsidRPr="001476AD">
        <w:rPr>
          <w:sz w:val="28"/>
          <w:szCs w:val="28"/>
          <w:highlight w:val="yellow"/>
          <w:shd w:val="clear" w:color="auto" w:fill="FFFFFF" w:themeFill="background1"/>
          <w:rtl/>
        </w:rPr>
        <w:t>التريعات</w:t>
      </w:r>
      <w:proofErr w:type="spellEnd"/>
    </w:p>
    <w:p w:rsidR="001476AD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1476AD" w:rsidRPr="00767E98" w:rsidRDefault="001476AD" w:rsidP="001476AD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الانضباطية،</w:t>
      </w:r>
    </w:p>
    <w:p w:rsidR="001476AD" w:rsidRPr="003B5FD4" w:rsidRDefault="001476AD" w:rsidP="001476AD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الكتابية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767E98">
        <w:rPr>
          <w:rFonts w:hint="cs"/>
          <w:sz w:val="28"/>
          <w:szCs w:val="28"/>
          <w:rtl/>
        </w:rPr>
        <w:t>21 ديسمبر2025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1476AD" w:rsidRPr="00767E98" w:rsidRDefault="001476AD" w:rsidP="001476AD">
      <w:pPr>
        <w:pStyle w:val="Corpsdetexte"/>
        <w:jc w:val="both"/>
        <w:rPr>
          <w:b w:val="0"/>
          <w:bCs w:val="0"/>
          <w:sz w:val="14"/>
          <w:szCs w:val="14"/>
          <w:rtl/>
        </w:rPr>
      </w:pPr>
    </w:p>
    <w:p w:rsidR="001476AD" w:rsidRPr="00E16156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وبالنظر إلى الوضعية الخاصة بالغرامات المسلطة على فريق </w:t>
      </w:r>
      <w:r w:rsidRPr="001476AD">
        <w:rPr>
          <w:sz w:val="28"/>
          <w:szCs w:val="28"/>
          <w:shd w:val="clear" w:color="auto" w:fill="FFFFFF" w:themeFill="background1"/>
          <w:rtl/>
        </w:rPr>
        <w:t xml:space="preserve">الوفاق الرياضي </w:t>
      </w:r>
      <w:proofErr w:type="spellStart"/>
      <w:r w:rsidRPr="001476AD">
        <w:rPr>
          <w:sz w:val="28"/>
          <w:szCs w:val="28"/>
          <w:shd w:val="clear" w:color="auto" w:fill="FFFFFF" w:themeFill="background1"/>
          <w:rtl/>
        </w:rPr>
        <w:t>التريعات</w:t>
      </w:r>
      <w:proofErr w:type="spellEnd"/>
      <w:r w:rsidRPr="001476AD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خلال الفترة الممتدة من </w:t>
      </w:r>
      <w:r w:rsidRPr="009D19DF">
        <w:rPr>
          <w:color w:val="222222"/>
          <w:sz w:val="28"/>
          <w:szCs w:val="28"/>
          <w:rtl/>
        </w:rPr>
        <w:t>03/10/2025 إلى غاية 30/11/2025</w:t>
      </w:r>
      <w:r w:rsidRPr="003B5FD4">
        <w:rPr>
          <w:b w:val="0"/>
          <w:bCs w:val="0"/>
          <w:sz w:val="28"/>
          <w:szCs w:val="28"/>
          <w:rtl/>
        </w:rPr>
        <w:t xml:space="preserve">، وبالتنسيق مع قسم الإدارة والمالية للرابطة وكذا الأمانة العامة، وبعد انقضاء المهلة القانونية </w:t>
      </w:r>
      <w:r>
        <w:rPr>
          <w:rFonts w:hint="cs"/>
          <w:b w:val="0"/>
          <w:bCs w:val="0"/>
          <w:sz w:val="28"/>
          <w:szCs w:val="28"/>
          <w:rtl/>
        </w:rPr>
        <w:t xml:space="preserve">المحددة في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والمقدرة </w:t>
      </w:r>
      <w:proofErr w:type="spellStart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بـ</w:t>
      </w:r>
      <w:proofErr w:type="spellEnd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15 يوماً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</w:rPr>
        <w:t> </w:t>
      </w:r>
      <w:r w:rsidRPr="003B5FD4">
        <w:rPr>
          <w:b w:val="0"/>
          <w:bCs w:val="0"/>
          <w:sz w:val="28"/>
          <w:szCs w:val="28"/>
          <w:rtl/>
        </w:rPr>
        <w:t>،و</w:t>
      </w:r>
      <w:r>
        <w:rPr>
          <w:rFonts w:hint="cs"/>
          <w:b w:val="0"/>
          <w:bCs w:val="0"/>
          <w:sz w:val="28"/>
          <w:szCs w:val="28"/>
          <w:rtl/>
        </w:rPr>
        <w:t>التي قيمتها</w:t>
      </w:r>
      <w:r w:rsidRP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1476AD">
        <w:rPr>
          <w:rFonts w:hint="cs"/>
          <w:sz w:val="28"/>
          <w:szCs w:val="28"/>
          <w:rtl/>
        </w:rPr>
        <w:t>6</w:t>
      </w:r>
      <w:r w:rsidRPr="001476AD">
        <w:rPr>
          <w:sz w:val="28"/>
          <w:szCs w:val="28"/>
          <w:rtl/>
        </w:rPr>
        <w:t>0</w:t>
      </w:r>
      <w:r w:rsidRPr="001476AD">
        <w:rPr>
          <w:rFonts w:hint="cs"/>
          <w:sz w:val="28"/>
          <w:szCs w:val="28"/>
          <w:rtl/>
        </w:rPr>
        <w:t>.</w:t>
      </w:r>
      <w:r w:rsidRPr="001476AD">
        <w:rPr>
          <w:sz w:val="28"/>
          <w:szCs w:val="28"/>
          <w:rtl/>
        </w:rPr>
        <w:t>000</w:t>
      </w:r>
      <w:r w:rsidRPr="001476AD">
        <w:rPr>
          <w:rFonts w:hint="cs"/>
          <w:sz w:val="28"/>
          <w:szCs w:val="28"/>
          <w:rtl/>
        </w:rPr>
        <w:t>,</w:t>
      </w:r>
      <w:r w:rsidRPr="001476AD">
        <w:rPr>
          <w:sz w:val="28"/>
          <w:szCs w:val="28"/>
          <w:rtl/>
        </w:rPr>
        <w:t xml:space="preserve">00 </w:t>
      </w:r>
      <w:proofErr w:type="spellStart"/>
      <w:r w:rsidRPr="001476AD">
        <w:rPr>
          <w:sz w:val="28"/>
          <w:szCs w:val="28"/>
          <w:rtl/>
        </w:rPr>
        <w:t>دج</w:t>
      </w:r>
      <w:proofErr w:type="spellEnd"/>
      <w:r w:rsidRPr="001476AD">
        <w:rPr>
          <w:b w:val="0"/>
          <w:bCs w:val="0"/>
          <w:sz w:val="32"/>
          <w:szCs w:val="32"/>
          <w:rtl/>
        </w:rPr>
        <w:t xml:space="preserve"> </w:t>
      </w:r>
      <w:r w:rsidRPr="00E16156">
        <w:rPr>
          <w:b w:val="0"/>
          <w:bCs w:val="0"/>
          <w:sz w:val="28"/>
          <w:szCs w:val="28"/>
          <w:rtl/>
        </w:rPr>
        <w:t>،</w:t>
      </w:r>
    </w:p>
    <w:p w:rsidR="001476AD" w:rsidRPr="003B5FD4" w:rsidRDefault="001476AD" w:rsidP="001476AD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1476AD" w:rsidRPr="009D19DF" w:rsidRDefault="001476AD" w:rsidP="001476AD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1476AD" w:rsidRPr="001476AD" w:rsidRDefault="001476AD" w:rsidP="001476AD">
      <w:pPr>
        <w:pStyle w:val="Corpsdetexte"/>
        <w:bidi/>
        <w:jc w:val="both"/>
        <w:rPr>
          <w:sz w:val="28"/>
          <w:szCs w:val="28"/>
          <w:rtl/>
        </w:rPr>
      </w:pPr>
      <w:r w:rsidRPr="001476AD">
        <w:rPr>
          <w:sz w:val="28"/>
          <w:szCs w:val="28"/>
          <w:rtl/>
        </w:rPr>
        <w:t>تقرر لجنة الانضباط ما يلي:</w:t>
      </w:r>
    </w:p>
    <w:p w:rsidR="001476AD" w:rsidRPr="00451F1B" w:rsidRDefault="001476AD" w:rsidP="001476AD">
      <w:pPr>
        <w:pStyle w:val="Corpsdetexte"/>
        <w:bidi/>
        <w:jc w:val="both"/>
        <w:rPr>
          <w:b w:val="0"/>
          <w:bCs w:val="0"/>
          <w:sz w:val="16"/>
          <w:szCs w:val="16"/>
        </w:rPr>
      </w:pP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نقطة واحدة من رصيد فريق </w:t>
      </w:r>
      <w:r w:rsidRPr="001476AD">
        <w:rPr>
          <w:sz w:val="28"/>
          <w:szCs w:val="28"/>
          <w:shd w:val="clear" w:color="auto" w:fill="FFFFFF" w:themeFill="background1"/>
          <w:rtl/>
        </w:rPr>
        <w:t xml:space="preserve">الوفاق الرياضي </w:t>
      </w:r>
      <w:proofErr w:type="spellStart"/>
      <w:r w:rsidRPr="001476AD">
        <w:rPr>
          <w:sz w:val="28"/>
          <w:szCs w:val="28"/>
          <w:shd w:val="clear" w:color="auto" w:fill="FFFFFF" w:themeFill="background1"/>
          <w:rtl/>
        </w:rPr>
        <w:t>التريعات</w:t>
      </w:r>
      <w:proofErr w:type="spellEnd"/>
      <w:r w:rsidRPr="001476AD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(</w:t>
      </w:r>
      <w:r>
        <w:rPr>
          <w:rFonts w:hint="cs"/>
          <w:b w:val="0"/>
          <w:bCs w:val="0"/>
          <w:sz w:val="28"/>
          <w:szCs w:val="28"/>
          <w:rtl/>
        </w:rPr>
        <w:t xml:space="preserve">فئة </w:t>
      </w:r>
      <w:r w:rsidRPr="003B5FD4">
        <w:rPr>
          <w:b w:val="0"/>
          <w:bCs w:val="0"/>
          <w:sz w:val="28"/>
          <w:szCs w:val="28"/>
          <w:rtl/>
        </w:rPr>
        <w:t>أكابر).</w:t>
      </w: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</w:t>
      </w:r>
      <w:r>
        <w:rPr>
          <w:rFonts w:hint="cs"/>
          <w:sz w:val="28"/>
          <w:szCs w:val="28"/>
          <w:highlight w:val="yellow"/>
          <w:rtl/>
        </w:rPr>
        <w:t>4</w:t>
      </w:r>
      <w:r w:rsidRPr="00767E98">
        <w:rPr>
          <w:rFonts w:hint="cs"/>
          <w:sz w:val="28"/>
          <w:szCs w:val="28"/>
          <w:highlight w:val="yellow"/>
          <w:rtl/>
        </w:rPr>
        <w:t xml:space="preserve">/2026...... </w:t>
      </w:r>
      <w:proofErr w:type="gramStart"/>
      <w:r w:rsidRPr="00767E98">
        <w:rPr>
          <w:rFonts w:hint="cs"/>
          <w:sz w:val="28"/>
          <w:szCs w:val="28"/>
          <w:highlight w:val="yellow"/>
          <w:rtl/>
        </w:rPr>
        <w:t>قرار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خصم نقطة من رصيد فريق </w:t>
      </w:r>
      <w:r w:rsidRPr="001476AD">
        <w:rPr>
          <w:sz w:val="28"/>
          <w:szCs w:val="28"/>
          <w:highlight w:val="yellow"/>
          <w:rtl/>
        </w:rPr>
        <w:t xml:space="preserve">النجم لشباب </w:t>
      </w:r>
      <w:r w:rsidRPr="001476AD">
        <w:rPr>
          <w:rFonts w:hint="cs"/>
          <w:sz w:val="28"/>
          <w:szCs w:val="28"/>
          <w:highlight w:val="yellow"/>
          <w:rtl/>
        </w:rPr>
        <w:t>عين الباردة</w:t>
      </w:r>
    </w:p>
    <w:p w:rsidR="001476AD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1476AD" w:rsidRPr="00767E98" w:rsidRDefault="001476AD" w:rsidP="001476AD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الانضباطية،</w:t>
      </w:r>
    </w:p>
    <w:p w:rsidR="001476AD" w:rsidRPr="003B5FD4" w:rsidRDefault="001476AD" w:rsidP="001476AD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الكتابية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767E98">
        <w:rPr>
          <w:rFonts w:hint="cs"/>
          <w:sz w:val="28"/>
          <w:szCs w:val="28"/>
          <w:rtl/>
        </w:rPr>
        <w:t>21 ديسمبر2025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1476AD" w:rsidRPr="00767E98" w:rsidRDefault="001476AD" w:rsidP="001476AD">
      <w:pPr>
        <w:pStyle w:val="Corpsdetexte"/>
        <w:jc w:val="both"/>
        <w:rPr>
          <w:b w:val="0"/>
          <w:bCs w:val="0"/>
          <w:sz w:val="14"/>
          <w:szCs w:val="14"/>
          <w:rtl/>
        </w:rPr>
      </w:pPr>
    </w:p>
    <w:p w:rsidR="001476AD" w:rsidRPr="00E16156" w:rsidRDefault="001476AD" w:rsidP="00023F59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وبالنظر إلى الوضعية الخاصة بالغرامات المسلطة على فريق </w:t>
      </w:r>
      <w:r w:rsidRPr="001476AD">
        <w:rPr>
          <w:sz w:val="28"/>
          <w:szCs w:val="28"/>
          <w:rtl/>
        </w:rPr>
        <w:t xml:space="preserve">النجم لشباب </w:t>
      </w:r>
      <w:r w:rsidRPr="001476AD">
        <w:rPr>
          <w:rFonts w:hint="cs"/>
          <w:sz w:val="28"/>
          <w:szCs w:val="28"/>
          <w:rtl/>
        </w:rPr>
        <w:t>عين الباردة</w:t>
      </w:r>
      <w:r w:rsidRPr="001476AD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خلال الفترة الممتدة من </w:t>
      </w:r>
      <w:r w:rsidRPr="009D19DF">
        <w:rPr>
          <w:color w:val="222222"/>
          <w:sz w:val="28"/>
          <w:szCs w:val="28"/>
          <w:rtl/>
        </w:rPr>
        <w:t>03/10/2025 إلى غاية 30/11/2025</w:t>
      </w:r>
      <w:r w:rsidRPr="003B5FD4">
        <w:rPr>
          <w:b w:val="0"/>
          <w:bCs w:val="0"/>
          <w:sz w:val="28"/>
          <w:szCs w:val="28"/>
          <w:rtl/>
        </w:rPr>
        <w:t xml:space="preserve">، وبالتنسيق مع قسم الإدارة والمالية للرابطة وكذا الأمانة العامة، وبعد انقضاء المهلة القانونية </w:t>
      </w:r>
      <w:r>
        <w:rPr>
          <w:rFonts w:hint="cs"/>
          <w:b w:val="0"/>
          <w:bCs w:val="0"/>
          <w:sz w:val="28"/>
          <w:szCs w:val="28"/>
          <w:rtl/>
        </w:rPr>
        <w:t xml:space="preserve">المحددة في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والمقدرة </w:t>
      </w:r>
      <w:proofErr w:type="spellStart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بـ</w:t>
      </w:r>
      <w:proofErr w:type="spellEnd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15 يوماً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</w:rPr>
        <w:t> </w:t>
      </w:r>
      <w:r w:rsidRPr="003B5FD4">
        <w:rPr>
          <w:b w:val="0"/>
          <w:bCs w:val="0"/>
          <w:sz w:val="28"/>
          <w:szCs w:val="28"/>
          <w:rtl/>
        </w:rPr>
        <w:t>،و</w:t>
      </w:r>
      <w:r>
        <w:rPr>
          <w:rFonts w:hint="cs"/>
          <w:b w:val="0"/>
          <w:bCs w:val="0"/>
          <w:sz w:val="28"/>
          <w:szCs w:val="28"/>
          <w:rtl/>
        </w:rPr>
        <w:t>التي قيمتها</w:t>
      </w:r>
      <w:r w:rsidRP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023F59" w:rsidRPr="00023F59">
        <w:rPr>
          <w:sz w:val="28"/>
          <w:szCs w:val="28"/>
          <w:rtl/>
        </w:rPr>
        <w:t>2</w:t>
      </w:r>
      <w:r w:rsidR="00023F59" w:rsidRPr="00023F59">
        <w:rPr>
          <w:rFonts w:hint="cs"/>
          <w:sz w:val="28"/>
          <w:szCs w:val="28"/>
          <w:rtl/>
        </w:rPr>
        <w:t>.</w:t>
      </w:r>
      <w:r w:rsidR="00023F59" w:rsidRPr="00023F59">
        <w:rPr>
          <w:sz w:val="28"/>
          <w:szCs w:val="28"/>
          <w:rtl/>
        </w:rPr>
        <w:t>000</w:t>
      </w:r>
      <w:r w:rsidR="00023F59" w:rsidRPr="00023F59">
        <w:rPr>
          <w:rFonts w:hint="cs"/>
          <w:sz w:val="28"/>
          <w:szCs w:val="28"/>
          <w:rtl/>
        </w:rPr>
        <w:t>,</w:t>
      </w:r>
      <w:r w:rsidR="00023F59" w:rsidRPr="00023F59">
        <w:rPr>
          <w:sz w:val="28"/>
          <w:szCs w:val="28"/>
          <w:rtl/>
        </w:rPr>
        <w:t xml:space="preserve">00 </w:t>
      </w:r>
      <w:proofErr w:type="spellStart"/>
      <w:r w:rsidR="00023F59" w:rsidRPr="00023F59">
        <w:rPr>
          <w:sz w:val="28"/>
          <w:szCs w:val="28"/>
          <w:rtl/>
        </w:rPr>
        <w:t>دج</w:t>
      </w:r>
      <w:proofErr w:type="spellEnd"/>
      <w:r w:rsidR="00023F59" w:rsidRPr="00023F59">
        <w:rPr>
          <w:b w:val="0"/>
          <w:bCs w:val="0"/>
          <w:sz w:val="32"/>
          <w:szCs w:val="32"/>
          <w:rtl/>
        </w:rPr>
        <w:t xml:space="preserve"> </w:t>
      </w:r>
      <w:r w:rsidRPr="00E16156">
        <w:rPr>
          <w:b w:val="0"/>
          <w:bCs w:val="0"/>
          <w:sz w:val="28"/>
          <w:szCs w:val="28"/>
          <w:rtl/>
        </w:rPr>
        <w:t>،</w:t>
      </w:r>
    </w:p>
    <w:p w:rsidR="001476AD" w:rsidRPr="003B5FD4" w:rsidRDefault="001476AD" w:rsidP="001476AD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1476AD" w:rsidRPr="009D19DF" w:rsidRDefault="001476AD" w:rsidP="001476AD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1476AD" w:rsidRPr="001476AD" w:rsidRDefault="001476AD" w:rsidP="001476AD">
      <w:pPr>
        <w:pStyle w:val="Corpsdetexte"/>
        <w:bidi/>
        <w:jc w:val="both"/>
        <w:rPr>
          <w:sz w:val="28"/>
          <w:szCs w:val="28"/>
          <w:rtl/>
        </w:rPr>
      </w:pPr>
      <w:r w:rsidRPr="001476AD">
        <w:rPr>
          <w:sz w:val="28"/>
          <w:szCs w:val="28"/>
          <w:rtl/>
        </w:rPr>
        <w:t>تقرر لجنة الانضباط ما يلي:</w:t>
      </w:r>
    </w:p>
    <w:p w:rsidR="001476AD" w:rsidRPr="001476AD" w:rsidRDefault="001476AD" w:rsidP="001476AD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1476AD" w:rsidRPr="003B5FD4" w:rsidRDefault="001476AD" w:rsidP="00023F59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نقطة </w:t>
      </w:r>
      <w:proofErr w:type="gramStart"/>
      <w:r w:rsidRPr="003B5FD4">
        <w:rPr>
          <w:b w:val="0"/>
          <w:bCs w:val="0"/>
          <w:sz w:val="28"/>
          <w:szCs w:val="28"/>
          <w:rtl/>
        </w:rPr>
        <w:t>واحدة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من رصيد فريق </w:t>
      </w:r>
      <w:r w:rsidR="00023F59" w:rsidRPr="001476AD">
        <w:rPr>
          <w:sz w:val="28"/>
          <w:szCs w:val="28"/>
          <w:rtl/>
        </w:rPr>
        <w:t xml:space="preserve">النجم لشباب </w:t>
      </w:r>
      <w:r w:rsidR="00023F59" w:rsidRPr="001476AD">
        <w:rPr>
          <w:rFonts w:hint="cs"/>
          <w:sz w:val="28"/>
          <w:szCs w:val="28"/>
          <w:rtl/>
        </w:rPr>
        <w:t>عين الباردة</w:t>
      </w:r>
      <w:r w:rsidR="00023F59" w:rsidRPr="001476AD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(</w:t>
      </w:r>
      <w:r>
        <w:rPr>
          <w:rFonts w:hint="cs"/>
          <w:b w:val="0"/>
          <w:bCs w:val="0"/>
          <w:sz w:val="28"/>
          <w:szCs w:val="28"/>
          <w:rtl/>
        </w:rPr>
        <w:t xml:space="preserve">فئة </w:t>
      </w:r>
      <w:r w:rsidRPr="003B5FD4">
        <w:rPr>
          <w:b w:val="0"/>
          <w:bCs w:val="0"/>
          <w:sz w:val="28"/>
          <w:szCs w:val="28"/>
          <w:rtl/>
        </w:rPr>
        <w:t>أكابر).</w:t>
      </w: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303657" w:rsidRDefault="00303657" w:rsidP="00303657">
      <w:pPr>
        <w:pStyle w:val="Corpsdetexte"/>
        <w:bidi/>
        <w:rPr>
          <w:rFonts w:hint="cs"/>
          <w:sz w:val="28"/>
          <w:szCs w:val="28"/>
          <w:highlight w:val="yellow"/>
          <w:rtl/>
        </w:rPr>
      </w:pPr>
    </w:p>
    <w:p w:rsidR="00FA62E1" w:rsidRDefault="00FA62E1" w:rsidP="00FA62E1">
      <w:pPr>
        <w:pStyle w:val="Corpsdetexte"/>
        <w:bidi/>
        <w:rPr>
          <w:rFonts w:hint="cs"/>
          <w:sz w:val="28"/>
          <w:szCs w:val="28"/>
          <w:highlight w:val="yellow"/>
          <w:rtl/>
        </w:rPr>
      </w:pPr>
    </w:p>
    <w:p w:rsidR="00FA62E1" w:rsidRDefault="00FA62E1" w:rsidP="00FA62E1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</w:t>
      </w:r>
      <w:r>
        <w:rPr>
          <w:rFonts w:hint="cs"/>
          <w:sz w:val="28"/>
          <w:szCs w:val="28"/>
          <w:highlight w:val="yellow"/>
          <w:rtl/>
        </w:rPr>
        <w:t>5</w:t>
      </w:r>
      <w:r w:rsidRPr="00767E98">
        <w:rPr>
          <w:rFonts w:hint="cs"/>
          <w:sz w:val="28"/>
          <w:szCs w:val="28"/>
          <w:highlight w:val="yellow"/>
          <w:rtl/>
        </w:rPr>
        <w:t>/2026...... قرار خصم نقطة من رصيد فريق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Pr="00023F59">
        <w:rPr>
          <w:rFonts w:hint="cs"/>
          <w:sz w:val="28"/>
          <w:szCs w:val="28"/>
          <w:shd w:val="clear" w:color="auto" w:fill="FFFF66"/>
          <w:rtl/>
        </w:rPr>
        <w:t xml:space="preserve">الأولمبي </w:t>
      </w:r>
      <w:proofErr w:type="spellStart"/>
      <w:r w:rsidRPr="00023F59">
        <w:rPr>
          <w:rFonts w:hint="cs"/>
          <w:sz w:val="28"/>
          <w:szCs w:val="28"/>
          <w:shd w:val="clear" w:color="auto" w:fill="FFFF66"/>
          <w:rtl/>
        </w:rPr>
        <w:t>للفولاد</w:t>
      </w:r>
      <w:proofErr w:type="spellEnd"/>
      <w:r w:rsidRPr="00023F59">
        <w:rPr>
          <w:rFonts w:hint="cs"/>
          <w:sz w:val="28"/>
          <w:szCs w:val="28"/>
          <w:shd w:val="clear" w:color="auto" w:fill="FFFF66"/>
          <w:rtl/>
        </w:rPr>
        <w:t xml:space="preserve"> </w:t>
      </w:r>
      <w:proofErr w:type="spellStart"/>
      <w:r w:rsidRPr="00023F59">
        <w:rPr>
          <w:rFonts w:hint="cs"/>
          <w:sz w:val="28"/>
          <w:szCs w:val="28"/>
          <w:shd w:val="clear" w:color="auto" w:fill="FFFF66"/>
          <w:rtl/>
        </w:rPr>
        <w:t>عنابة</w:t>
      </w:r>
      <w:proofErr w:type="spellEnd"/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</w:p>
    <w:p w:rsidR="00023F59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023F59" w:rsidRPr="00767E98" w:rsidRDefault="00023F59" w:rsidP="00135AAE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 xml:space="preserve">المادة </w:t>
      </w:r>
      <w:r w:rsidR="00135AAE">
        <w:rPr>
          <w:rFonts w:hint="cs"/>
          <w:sz w:val="28"/>
          <w:szCs w:val="28"/>
          <w:rtl/>
        </w:rPr>
        <w:t>87</w:t>
      </w:r>
      <w:r w:rsidRPr="00767E98">
        <w:rPr>
          <w:sz w:val="28"/>
          <w:szCs w:val="28"/>
          <w:rtl/>
        </w:rPr>
        <w:t xml:space="preserve"> </w:t>
      </w:r>
      <w:r w:rsidR="00135AAE">
        <w:rPr>
          <w:rFonts w:hint="cs"/>
          <w:sz w:val="28"/>
          <w:szCs w:val="28"/>
          <w:rtl/>
        </w:rPr>
        <w:t xml:space="preserve">الفقرة الثالثة (03) </w:t>
      </w:r>
      <w:r w:rsidRPr="00767E98">
        <w:rPr>
          <w:sz w:val="28"/>
          <w:szCs w:val="28"/>
          <w:rtl/>
        </w:rPr>
        <w:t xml:space="preserve">من قانون </w:t>
      </w:r>
      <w:r w:rsidR="00135AAE">
        <w:rPr>
          <w:rFonts w:hint="cs"/>
          <w:sz w:val="28"/>
          <w:szCs w:val="28"/>
          <w:rtl/>
        </w:rPr>
        <w:t>بطولات الشبان</w:t>
      </w:r>
      <w:r w:rsidRPr="00767E98">
        <w:rPr>
          <w:sz w:val="28"/>
          <w:szCs w:val="28"/>
          <w:rtl/>
        </w:rPr>
        <w:t xml:space="preserve"> – طبعة 2025 المتعلقة </w:t>
      </w:r>
      <w:r w:rsidR="00135AAE">
        <w:rPr>
          <w:rFonts w:hint="cs"/>
          <w:sz w:val="28"/>
          <w:szCs w:val="28"/>
          <w:rtl/>
        </w:rPr>
        <w:t>بتحصيل الغرامات</w:t>
      </w:r>
      <w:r w:rsidRPr="00767E98">
        <w:rPr>
          <w:sz w:val="28"/>
          <w:szCs w:val="28"/>
          <w:rtl/>
        </w:rPr>
        <w:t>،</w:t>
      </w:r>
    </w:p>
    <w:p w:rsidR="00023F59" w:rsidRPr="003B5FD4" w:rsidRDefault="00023F59" w:rsidP="00023F59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023F59" w:rsidRPr="003B5FD4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الكتابية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767E98">
        <w:rPr>
          <w:rFonts w:hint="cs"/>
          <w:sz w:val="28"/>
          <w:szCs w:val="28"/>
          <w:rtl/>
        </w:rPr>
        <w:t>21 ديسمبر2025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023F59" w:rsidRPr="00767E98" w:rsidRDefault="00023F59" w:rsidP="00023F59">
      <w:pPr>
        <w:pStyle w:val="Corpsdetexte"/>
        <w:jc w:val="both"/>
        <w:rPr>
          <w:b w:val="0"/>
          <w:bCs w:val="0"/>
          <w:sz w:val="14"/>
          <w:szCs w:val="14"/>
          <w:rtl/>
        </w:rPr>
      </w:pPr>
    </w:p>
    <w:p w:rsidR="00023F59" w:rsidRPr="00E16156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وبالنظر إلى الوضعية الخاصة بالغرامات المسلطة على فريق </w:t>
      </w:r>
      <w:r w:rsidRPr="00023F59">
        <w:rPr>
          <w:rFonts w:hint="cs"/>
          <w:sz w:val="28"/>
          <w:szCs w:val="28"/>
          <w:shd w:val="clear" w:color="auto" w:fill="FFFFFF" w:themeFill="background1"/>
          <w:rtl/>
        </w:rPr>
        <w:t xml:space="preserve">الأولمبي </w:t>
      </w:r>
      <w:proofErr w:type="spellStart"/>
      <w:r w:rsidRPr="00023F59">
        <w:rPr>
          <w:rFonts w:hint="cs"/>
          <w:sz w:val="28"/>
          <w:szCs w:val="28"/>
          <w:shd w:val="clear" w:color="auto" w:fill="FFFFFF" w:themeFill="background1"/>
          <w:rtl/>
        </w:rPr>
        <w:t>للفولاد</w:t>
      </w:r>
      <w:proofErr w:type="spellEnd"/>
      <w:r w:rsidRPr="00023F59">
        <w:rPr>
          <w:rFonts w:hint="cs"/>
          <w:sz w:val="28"/>
          <w:szCs w:val="28"/>
          <w:shd w:val="clear" w:color="auto" w:fill="FFFFFF" w:themeFill="background1"/>
          <w:rtl/>
        </w:rPr>
        <w:t xml:space="preserve"> </w:t>
      </w:r>
      <w:proofErr w:type="spellStart"/>
      <w:r w:rsidRPr="00023F59">
        <w:rPr>
          <w:rFonts w:hint="cs"/>
          <w:sz w:val="28"/>
          <w:szCs w:val="28"/>
          <w:shd w:val="clear" w:color="auto" w:fill="FFFFFF" w:themeFill="background1"/>
          <w:rtl/>
        </w:rPr>
        <w:t>عنابة</w:t>
      </w:r>
      <w:proofErr w:type="spellEnd"/>
      <w:r w:rsidRPr="00023F59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خلال الفترة الممتدة من </w:t>
      </w:r>
      <w:r w:rsidRPr="009D19DF">
        <w:rPr>
          <w:color w:val="222222"/>
          <w:sz w:val="28"/>
          <w:szCs w:val="28"/>
          <w:rtl/>
        </w:rPr>
        <w:t>03/10/2025 إلى غاية 30/11/2025</w:t>
      </w:r>
      <w:r w:rsidRPr="003B5FD4">
        <w:rPr>
          <w:b w:val="0"/>
          <w:bCs w:val="0"/>
          <w:sz w:val="28"/>
          <w:szCs w:val="28"/>
          <w:rtl/>
        </w:rPr>
        <w:t xml:space="preserve">، وبالتنسيق مع قسم الإدارة والمالية للرابطة وكذا الأمانة العامة، وبعد انقضاء المهلة القانونية </w:t>
      </w:r>
      <w:r>
        <w:rPr>
          <w:rFonts w:hint="cs"/>
          <w:b w:val="0"/>
          <w:bCs w:val="0"/>
          <w:sz w:val="28"/>
          <w:szCs w:val="28"/>
          <w:rtl/>
        </w:rPr>
        <w:t xml:space="preserve">المحددة في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والمقدرة </w:t>
      </w:r>
      <w:proofErr w:type="spellStart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بـ</w:t>
      </w:r>
      <w:proofErr w:type="spellEnd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15 يوماً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</w:rPr>
        <w:t> </w:t>
      </w:r>
      <w:r w:rsidRPr="003B5FD4">
        <w:rPr>
          <w:b w:val="0"/>
          <w:bCs w:val="0"/>
          <w:sz w:val="28"/>
          <w:szCs w:val="28"/>
          <w:rtl/>
        </w:rPr>
        <w:t>،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و</w:t>
      </w:r>
      <w:r>
        <w:rPr>
          <w:rFonts w:hint="cs"/>
          <w:b w:val="0"/>
          <w:bCs w:val="0"/>
          <w:sz w:val="28"/>
          <w:szCs w:val="28"/>
          <w:rtl/>
        </w:rPr>
        <w:t>التي قيمتها</w:t>
      </w:r>
      <w:r w:rsidRP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023F59">
        <w:rPr>
          <w:sz w:val="28"/>
          <w:szCs w:val="28"/>
          <w:rtl/>
        </w:rPr>
        <w:t>15</w:t>
      </w:r>
      <w:r w:rsidRPr="00023F59">
        <w:rPr>
          <w:rFonts w:hint="cs"/>
          <w:sz w:val="28"/>
          <w:szCs w:val="28"/>
          <w:rtl/>
        </w:rPr>
        <w:t>.</w:t>
      </w:r>
      <w:r w:rsidRPr="00023F59">
        <w:rPr>
          <w:sz w:val="28"/>
          <w:szCs w:val="28"/>
          <w:rtl/>
        </w:rPr>
        <w:t>000</w:t>
      </w:r>
      <w:r w:rsidRPr="00023F59">
        <w:rPr>
          <w:rFonts w:hint="cs"/>
          <w:sz w:val="28"/>
          <w:szCs w:val="28"/>
          <w:rtl/>
        </w:rPr>
        <w:t>,</w:t>
      </w:r>
      <w:r w:rsidRPr="00023F59">
        <w:rPr>
          <w:sz w:val="28"/>
          <w:szCs w:val="28"/>
          <w:rtl/>
        </w:rPr>
        <w:t>00</w:t>
      </w:r>
      <w:r w:rsidRPr="0049774B">
        <w:rPr>
          <w:sz w:val="24"/>
          <w:szCs w:val="24"/>
          <w:rtl/>
        </w:rPr>
        <w:t xml:space="preserve"> </w:t>
      </w:r>
      <w:proofErr w:type="spellStart"/>
      <w:r w:rsidRPr="00023F59">
        <w:rPr>
          <w:sz w:val="28"/>
          <w:szCs w:val="28"/>
          <w:rtl/>
        </w:rPr>
        <w:t>دج</w:t>
      </w:r>
      <w:proofErr w:type="spellEnd"/>
      <w:r w:rsidRPr="00023F59">
        <w:rPr>
          <w:sz w:val="32"/>
          <w:szCs w:val="32"/>
          <w:rtl/>
        </w:rPr>
        <w:t xml:space="preserve"> </w:t>
      </w:r>
      <w:r w:rsidRPr="00E16156">
        <w:rPr>
          <w:b w:val="0"/>
          <w:bCs w:val="0"/>
          <w:sz w:val="28"/>
          <w:szCs w:val="28"/>
          <w:rtl/>
        </w:rPr>
        <w:t>،</w:t>
      </w:r>
    </w:p>
    <w:p w:rsidR="00023F59" w:rsidRPr="003B5FD4" w:rsidRDefault="00023F59" w:rsidP="00023F59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023F59" w:rsidRPr="009D19DF" w:rsidRDefault="00023F59" w:rsidP="00023F59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023F59" w:rsidRPr="001476AD" w:rsidRDefault="00023F59" w:rsidP="00023F59">
      <w:pPr>
        <w:pStyle w:val="Corpsdetexte"/>
        <w:bidi/>
        <w:jc w:val="both"/>
        <w:rPr>
          <w:sz w:val="28"/>
          <w:szCs w:val="28"/>
          <w:rtl/>
        </w:rPr>
      </w:pPr>
      <w:r w:rsidRPr="001476AD">
        <w:rPr>
          <w:sz w:val="28"/>
          <w:szCs w:val="28"/>
          <w:rtl/>
        </w:rPr>
        <w:t>تقرر لجنة الانضباط ما يلي:</w:t>
      </w:r>
    </w:p>
    <w:p w:rsidR="00023F59" w:rsidRPr="00135AAE" w:rsidRDefault="00023F59" w:rsidP="00023F59">
      <w:pPr>
        <w:pStyle w:val="Corpsdetexte"/>
        <w:bidi/>
        <w:jc w:val="both"/>
        <w:rPr>
          <w:b w:val="0"/>
          <w:bCs w:val="0"/>
          <w:sz w:val="14"/>
          <w:szCs w:val="14"/>
        </w:rPr>
      </w:pPr>
    </w:p>
    <w:p w:rsidR="00023F59" w:rsidRPr="003B5FD4" w:rsidRDefault="00135AAE" w:rsidP="00023F59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>
        <w:rPr>
          <w:rFonts w:hint="cs"/>
          <w:b w:val="0"/>
          <w:bCs w:val="0"/>
          <w:sz w:val="28"/>
          <w:szCs w:val="28"/>
          <w:rtl/>
        </w:rPr>
        <w:t xml:space="preserve">تعليق مشاركة النادي في المنافسة خلال الموسم الجديد في حالة عدم </w:t>
      </w:r>
      <w:proofErr w:type="gramStart"/>
      <w:r>
        <w:rPr>
          <w:rFonts w:hint="cs"/>
          <w:b w:val="0"/>
          <w:bCs w:val="0"/>
          <w:sz w:val="28"/>
          <w:szCs w:val="28"/>
          <w:rtl/>
        </w:rPr>
        <w:t>التسديد .</w:t>
      </w:r>
      <w:proofErr w:type="gramEnd"/>
    </w:p>
    <w:p w:rsidR="00023F59" w:rsidRPr="003B5FD4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</w:t>
      </w:r>
      <w:r>
        <w:rPr>
          <w:rFonts w:hint="cs"/>
          <w:sz w:val="28"/>
          <w:szCs w:val="28"/>
          <w:highlight w:val="yellow"/>
          <w:rtl/>
        </w:rPr>
        <w:t>6</w:t>
      </w:r>
      <w:r w:rsidRPr="00767E98">
        <w:rPr>
          <w:rFonts w:hint="cs"/>
          <w:sz w:val="28"/>
          <w:szCs w:val="28"/>
          <w:highlight w:val="yellow"/>
          <w:rtl/>
        </w:rPr>
        <w:t xml:space="preserve">/2026...... قرار خصم نقطة من رصيد </w:t>
      </w:r>
      <w:r w:rsidRPr="00023F59">
        <w:rPr>
          <w:rFonts w:hint="cs"/>
          <w:sz w:val="28"/>
          <w:szCs w:val="28"/>
          <w:highlight w:val="yellow"/>
          <w:rtl/>
        </w:rPr>
        <w:t>فريق</w:t>
      </w:r>
      <w:r w:rsidRPr="00023F59">
        <w:rPr>
          <w:rFonts w:hint="cs"/>
          <w:sz w:val="24"/>
          <w:szCs w:val="24"/>
          <w:highlight w:val="yellow"/>
          <w:shd w:val="clear" w:color="auto" w:fill="FFFFFF" w:themeFill="background1"/>
          <w:rtl/>
        </w:rPr>
        <w:t xml:space="preserve"> </w:t>
      </w:r>
      <w:r w:rsidRPr="00023F59">
        <w:rPr>
          <w:sz w:val="28"/>
          <w:szCs w:val="28"/>
          <w:highlight w:val="yellow"/>
          <w:shd w:val="clear" w:color="auto" w:fill="FFFFFF" w:themeFill="background1"/>
          <w:rtl/>
        </w:rPr>
        <w:t xml:space="preserve">نادي النصر </w:t>
      </w:r>
      <w:proofErr w:type="spellStart"/>
      <w:r w:rsidRPr="00023F59">
        <w:rPr>
          <w:sz w:val="28"/>
          <w:szCs w:val="28"/>
          <w:highlight w:val="yellow"/>
          <w:shd w:val="clear" w:color="auto" w:fill="FFFFFF" w:themeFill="background1"/>
          <w:rtl/>
        </w:rPr>
        <w:t>بوخضرة</w:t>
      </w:r>
      <w:proofErr w:type="spellEnd"/>
      <w:r w:rsidRPr="00023F59">
        <w:rPr>
          <w:rFonts w:hint="cs"/>
          <w:sz w:val="32"/>
          <w:szCs w:val="32"/>
          <w:highlight w:val="yellow"/>
          <w:rtl/>
        </w:rPr>
        <w:t xml:space="preserve">  </w:t>
      </w:r>
    </w:p>
    <w:p w:rsidR="00023F59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135AAE" w:rsidRPr="00767E98" w:rsidRDefault="00023F59" w:rsidP="00135AAE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="00135AAE" w:rsidRPr="00767E98">
        <w:rPr>
          <w:sz w:val="28"/>
          <w:szCs w:val="28"/>
          <w:rtl/>
        </w:rPr>
        <w:t xml:space="preserve">المادة </w:t>
      </w:r>
      <w:r w:rsidR="00135AAE">
        <w:rPr>
          <w:rFonts w:hint="cs"/>
          <w:sz w:val="28"/>
          <w:szCs w:val="28"/>
          <w:rtl/>
        </w:rPr>
        <w:t>87</w:t>
      </w:r>
      <w:r w:rsidR="00135AAE" w:rsidRPr="00767E98">
        <w:rPr>
          <w:sz w:val="28"/>
          <w:szCs w:val="28"/>
          <w:rtl/>
        </w:rPr>
        <w:t xml:space="preserve"> </w:t>
      </w:r>
      <w:r w:rsidR="00135AAE">
        <w:rPr>
          <w:rFonts w:hint="cs"/>
          <w:sz w:val="28"/>
          <w:szCs w:val="28"/>
          <w:rtl/>
        </w:rPr>
        <w:t xml:space="preserve">الفقرة الثالثة (03) </w:t>
      </w:r>
      <w:r w:rsidR="00135AAE" w:rsidRPr="00767E98">
        <w:rPr>
          <w:sz w:val="28"/>
          <w:szCs w:val="28"/>
          <w:rtl/>
        </w:rPr>
        <w:t xml:space="preserve">من قانون </w:t>
      </w:r>
      <w:r w:rsidR="00135AAE">
        <w:rPr>
          <w:rFonts w:hint="cs"/>
          <w:sz w:val="28"/>
          <w:szCs w:val="28"/>
          <w:rtl/>
        </w:rPr>
        <w:t>بطولات الشبان</w:t>
      </w:r>
      <w:r w:rsidR="00135AAE" w:rsidRPr="00767E98">
        <w:rPr>
          <w:sz w:val="28"/>
          <w:szCs w:val="28"/>
          <w:rtl/>
        </w:rPr>
        <w:t xml:space="preserve"> – طبعة 2025 المتعلقة </w:t>
      </w:r>
      <w:r w:rsidR="00135AAE">
        <w:rPr>
          <w:rFonts w:hint="cs"/>
          <w:sz w:val="28"/>
          <w:szCs w:val="28"/>
          <w:rtl/>
        </w:rPr>
        <w:t>بتحصيل الغرامات</w:t>
      </w:r>
      <w:r w:rsidR="00135AAE" w:rsidRPr="00767E98">
        <w:rPr>
          <w:sz w:val="28"/>
          <w:szCs w:val="28"/>
          <w:rtl/>
        </w:rPr>
        <w:t>،</w:t>
      </w:r>
    </w:p>
    <w:p w:rsidR="00023F59" w:rsidRPr="00135AAE" w:rsidRDefault="00023F59" w:rsidP="00135AAE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023F59" w:rsidRPr="003B5FD4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الكتابية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767E98">
        <w:rPr>
          <w:rFonts w:hint="cs"/>
          <w:sz w:val="28"/>
          <w:szCs w:val="28"/>
          <w:rtl/>
        </w:rPr>
        <w:t>21 ديسمبر2025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023F59" w:rsidRPr="00767E98" w:rsidRDefault="00023F59" w:rsidP="00023F59">
      <w:pPr>
        <w:pStyle w:val="Corpsdetexte"/>
        <w:jc w:val="both"/>
        <w:rPr>
          <w:b w:val="0"/>
          <w:bCs w:val="0"/>
          <w:sz w:val="14"/>
          <w:szCs w:val="14"/>
          <w:rtl/>
        </w:rPr>
      </w:pPr>
    </w:p>
    <w:p w:rsidR="00023F59" w:rsidRPr="00E16156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وبالنظر إلى الوضعية الخاصة بالغرامات المسلطة على فريق </w:t>
      </w:r>
      <w:r w:rsidRPr="00023F59">
        <w:rPr>
          <w:rFonts w:hint="cs"/>
          <w:sz w:val="28"/>
          <w:szCs w:val="28"/>
          <w:shd w:val="clear" w:color="auto" w:fill="FFFFFF" w:themeFill="background1"/>
          <w:rtl/>
        </w:rPr>
        <w:t>ال</w:t>
      </w:r>
      <w:r w:rsidRPr="00023F59">
        <w:rPr>
          <w:sz w:val="28"/>
          <w:szCs w:val="28"/>
          <w:shd w:val="clear" w:color="auto" w:fill="FFFFFF" w:themeFill="background1"/>
          <w:rtl/>
        </w:rPr>
        <w:t xml:space="preserve">نادي النصر </w:t>
      </w:r>
      <w:proofErr w:type="spellStart"/>
      <w:r w:rsidRPr="00023F59">
        <w:rPr>
          <w:sz w:val="28"/>
          <w:szCs w:val="28"/>
          <w:shd w:val="clear" w:color="auto" w:fill="FFFFFF" w:themeFill="background1"/>
          <w:rtl/>
        </w:rPr>
        <w:t>بوخضرة</w:t>
      </w:r>
      <w:proofErr w:type="spellEnd"/>
      <w:r w:rsidRPr="00023F59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خلال الفترة الممتدة من </w:t>
      </w:r>
      <w:r w:rsidRPr="009D19DF">
        <w:rPr>
          <w:color w:val="222222"/>
          <w:sz w:val="28"/>
          <w:szCs w:val="28"/>
          <w:rtl/>
        </w:rPr>
        <w:t>03/10/2025 إلى غاية 30/11/2025</w:t>
      </w:r>
      <w:r w:rsidRPr="003B5FD4">
        <w:rPr>
          <w:b w:val="0"/>
          <w:bCs w:val="0"/>
          <w:sz w:val="28"/>
          <w:szCs w:val="28"/>
          <w:rtl/>
        </w:rPr>
        <w:t xml:space="preserve">، وبالتنسيق مع قسم الإدارة والمالية للرابطة وكذا الأمانة العامة، وبعد انقضاء المهلة القانونية </w:t>
      </w:r>
      <w:r>
        <w:rPr>
          <w:rFonts w:hint="cs"/>
          <w:b w:val="0"/>
          <w:bCs w:val="0"/>
          <w:sz w:val="28"/>
          <w:szCs w:val="28"/>
          <w:rtl/>
        </w:rPr>
        <w:t xml:space="preserve">المحددة في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والمقدرة </w:t>
      </w:r>
      <w:proofErr w:type="spellStart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بـ</w:t>
      </w:r>
      <w:proofErr w:type="spellEnd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15 يوماً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</w:rPr>
        <w:t> </w:t>
      </w:r>
      <w:r w:rsidRPr="003B5FD4">
        <w:rPr>
          <w:b w:val="0"/>
          <w:bCs w:val="0"/>
          <w:sz w:val="28"/>
          <w:szCs w:val="28"/>
          <w:rtl/>
        </w:rPr>
        <w:t>،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و</w:t>
      </w:r>
      <w:r>
        <w:rPr>
          <w:rFonts w:hint="cs"/>
          <w:b w:val="0"/>
          <w:bCs w:val="0"/>
          <w:sz w:val="28"/>
          <w:szCs w:val="28"/>
          <w:rtl/>
        </w:rPr>
        <w:t>التي قيمتها</w:t>
      </w:r>
      <w:r w:rsidRP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023F59">
        <w:rPr>
          <w:sz w:val="28"/>
          <w:szCs w:val="28"/>
          <w:rtl/>
        </w:rPr>
        <w:t>1</w:t>
      </w:r>
      <w:r>
        <w:rPr>
          <w:rFonts w:hint="cs"/>
          <w:sz w:val="28"/>
          <w:szCs w:val="28"/>
          <w:rtl/>
        </w:rPr>
        <w:t>0</w:t>
      </w:r>
      <w:r w:rsidRPr="00023F59">
        <w:rPr>
          <w:rFonts w:hint="cs"/>
          <w:sz w:val="28"/>
          <w:szCs w:val="28"/>
          <w:rtl/>
        </w:rPr>
        <w:t>.</w:t>
      </w:r>
      <w:r w:rsidRPr="00023F59">
        <w:rPr>
          <w:sz w:val="28"/>
          <w:szCs w:val="28"/>
          <w:rtl/>
        </w:rPr>
        <w:t>000</w:t>
      </w:r>
      <w:r w:rsidRPr="00023F59">
        <w:rPr>
          <w:rFonts w:hint="cs"/>
          <w:sz w:val="28"/>
          <w:szCs w:val="28"/>
          <w:rtl/>
        </w:rPr>
        <w:t>,</w:t>
      </w:r>
      <w:r w:rsidRPr="00023F59">
        <w:rPr>
          <w:sz w:val="28"/>
          <w:szCs w:val="28"/>
          <w:rtl/>
        </w:rPr>
        <w:t>00</w:t>
      </w:r>
      <w:r w:rsidRPr="0049774B">
        <w:rPr>
          <w:sz w:val="24"/>
          <w:szCs w:val="24"/>
          <w:rtl/>
        </w:rPr>
        <w:t xml:space="preserve"> </w:t>
      </w:r>
      <w:proofErr w:type="spellStart"/>
      <w:r w:rsidRPr="00023F59">
        <w:rPr>
          <w:sz w:val="28"/>
          <w:szCs w:val="28"/>
          <w:rtl/>
        </w:rPr>
        <w:t>دج</w:t>
      </w:r>
      <w:proofErr w:type="spellEnd"/>
      <w:r w:rsidRPr="00023F59">
        <w:rPr>
          <w:sz w:val="32"/>
          <w:szCs w:val="32"/>
          <w:rtl/>
        </w:rPr>
        <w:t xml:space="preserve"> </w:t>
      </w:r>
      <w:r w:rsidRPr="00E16156">
        <w:rPr>
          <w:b w:val="0"/>
          <w:bCs w:val="0"/>
          <w:sz w:val="28"/>
          <w:szCs w:val="28"/>
          <w:rtl/>
        </w:rPr>
        <w:t>،</w:t>
      </w:r>
    </w:p>
    <w:p w:rsidR="00023F59" w:rsidRPr="003B5FD4" w:rsidRDefault="00023F59" w:rsidP="00023F59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023F59" w:rsidRPr="009D19DF" w:rsidRDefault="00023F59" w:rsidP="00023F59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023F59" w:rsidRPr="001476AD" w:rsidRDefault="00023F59" w:rsidP="00023F59">
      <w:pPr>
        <w:pStyle w:val="Corpsdetexte"/>
        <w:bidi/>
        <w:jc w:val="both"/>
        <w:rPr>
          <w:sz w:val="28"/>
          <w:szCs w:val="28"/>
          <w:rtl/>
        </w:rPr>
      </w:pPr>
      <w:r w:rsidRPr="001476AD">
        <w:rPr>
          <w:sz w:val="28"/>
          <w:szCs w:val="28"/>
          <w:rtl/>
        </w:rPr>
        <w:t>تقرر لجنة الانضباط ما يلي:</w:t>
      </w:r>
    </w:p>
    <w:p w:rsidR="00023F59" w:rsidRPr="001476AD" w:rsidRDefault="00023F59" w:rsidP="00023F59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A900C2" w:rsidRDefault="00135AAE" w:rsidP="00023F59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  <w:proofErr w:type="gramStart"/>
      <w:r>
        <w:rPr>
          <w:rFonts w:hint="cs"/>
          <w:b w:val="0"/>
          <w:bCs w:val="0"/>
          <w:sz w:val="28"/>
          <w:szCs w:val="28"/>
          <w:rtl/>
        </w:rPr>
        <w:t>تعليق</w:t>
      </w:r>
      <w:proofErr w:type="gramEnd"/>
      <w:r>
        <w:rPr>
          <w:rFonts w:hint="cs"/>
          <w:b w:val="0"/>
          <w:bCs w:val="0"/>
          <w:sz w:val="28"/>
          <w:szCs w:val="28"/>
          <w:rtl/>
        </w:rPr>
        <w:t xml:space="preserve"> مشاركة النادي في المنافسة خلال الموسم الجديد في حالة عدم التسديد </w:t>
      </w:r>
    </w:p>
    <w:p w:rsidR="00023F59" w:rsidRPr="003B5FD4" w:rsidRDefault="00023F59" w:rsidP="00A900C2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C52563" w:rsidRDefault="00C52563" w:rsidP="00C52563">
      <w:pPr>
        <w:pStyle w:val="Corpsdetexte"/>
        <w:bidi/>
        <w:rPr>
          <w:sz w:val="24"/>
          <w:szCs w:val="24"/>
          <w:rtl/>
        </w:rPr>
      </w:pPr>
    </w:p>
    <w:p w:rsidR="00C52563" w:rsidRDefault="00C52563" w:rsidP="00C52563">
      <w:pPr>
        <w:pStyle w:val="Corpsdetexte"/>
        <w:bidi/>
        <w:rPr>
          <w:sz w:val="24"/>
          <w:szCs w:val="24"/>
          <w:rtl/>
        </w:rPr>
      </w:pPr>
    </w:p>
    <w:p w:rsidR="00C52563" w:rsidRDefault="00C52563" w:rsidP="00C52563">
      <w:pPr>
        <w:pStyle w:val="Corpsdetexte"/>
        <w:bidi/>
        <w:rPr>
          <w:sz w:val="24"/>
          <w:szCs w:val="24"/>
          <w:rtl/>
        </w:rPr>
      </w:pPr>
    </w:p>
    <w:p w:rsidR="00C52563" w:rsidRDefault="00C52563" w:rsidP="00C52563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C52563" w:rsidRDefault="00C52563" w:rsidP="00C52563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C52563">
      <w:pPr>
        <w:pStyle w:val="Corpsdetexte"/>
        <w:bidi/>
        <w:rPr>
          <w:sz w:val="24"/>
          <w:szCs w:val="24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</w:t>
      </w:r>
      <w:r>
        <w:rPr>
          <w:rFonts w:hint="cs"/>
          <w:sz w:val="28"/>
          <w:szCs w:val="28"/>
          <w:highlight w:val="yellow"/>
          <w:rtl/>
        </w:rPr>
        <w:t>7</w:t>
      </w:r>
      <w:r w:rsidRPr="00767E98">
        <w:rPr>
          <w:rFonts w:hint="cs"/>
          <w:sz w:val="28"/>
          <w:szCs w:val="28"/>
          <w:highlight w:val="yellow"/>
          <w:rtl/>
        </w:rPr>
        <w:t xml:space="preserve">/2026...... </w:t>
      </w:r>
      <w:proofErr w:type="gramStart"/>
      <w:r w:rsidRPr="00767E98">
        <w:rPr>
          <w:rFonts w:hint="cs"/>
          <w:sz w:val="28"/>
          <w:szCs w:val="28"/>
          <w:highlight w:val="yellow"/>
          <w:rtl/>
        </w:rPr>
        <w:t>قرار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خصم نقطة من رصيد </w:t>
      </w:r>
      <w:r w:rsidRPr="00023F59">
        <w:rPr>
          <w:rFonts w:hint="cs"/>
          <w:sz w:val="28"/>
          <w:szCs w:val="28"/>
          <w:highlight w:val="yellow"/>
          <w:shd w:val="clear" w:color="auto" w:fill="FFFF66"/>
          <w:rtl/>
        </w:rPr>
        <w:t>فريق</w:t>
      </w:r>
      <w:r w:rsidRPr="00023F59">
        <w:rPr>
          <w:rFonts w:hint="cs"/>
          <w:sz w:val="24"/>
          <w:szCs w:val="24"/>
          <w:shd w:val="clear" w:color="auto" w:fill="FFFF66"/>
          <w:rtl/>
        </w:rPr>
        <w:t xml:space="preserve"> </w:t>
      </w:r>
      <w:r w:rsidR="00C52563" w:rsidRPr="00C52563">
        <w:rPr>
          <w:rFonts w:hint="cs"/>
          <w:sz w:val="28"/>
          <w:szCs w:val="28"/>
          <w:highlight w:val="yellow"/>
          <w:shd w:val="clear" w:color="auto" w:fill="FFFFFF" w:themeFill="background1"/>
          <w:rtl/>
        </w:rPr>
        <w:t>اتحاد الرياضي مستقبل برحال</w:t>
      </w: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FA62E1" w:rsidRPr="00767E98" w:rsidRDefault="00FA62E1" w:rsidP="00FA62E1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 xml:space="preserve">المادة </w:t>
      </w:r>
      <w:r>
        <w:rPr>
          <w:rFonts w:hint="cs"/>
          <w:sz w:val="28"/>
          <w:szCs w:val="28"/>
          <w:rtl/>
        </w:rPr>
        <w:t>87</w:t>
      </w:r>
      <w:r w:rsidRPr="00767E98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الفقرة الثالثة (03) </w:t>
      </w:r>
      <w:r w:rsidRPr="00767E98">
        <w:rPr>
          <w:sz w:val="28"/>
          <w:szCs w:val="28"/>
          <w:rtl/>
        </w:rPr>
        <w:t xml:space="preserve">من قانون </w:t>
      </w:r>
      <w:r>
        <w:rPr>
          <w:rFonts w:hint="cs"/>
          <w:sz w:val="28"/>
          <w:szCs w:val="28"/>
          <w:rtl/>
        </w:rPr>
        <w:t>بطولات الشبان</w:t>
      </w:r>
      <w:r w:rsidRPr="00767E98">
        <w:rPr>
          <w:sz w:val="28"/>
          <w:szCs w:val="28"/>
          <w:rtl/>
        </w:rPr>
        <w:t xml:space="preserve"> – طبعة 2025 المتعلقة </w:t>
      </w:r>
      <w:r>
        <w:rPr>
          <w:rFonts w:hint="cs"/>
          <w:sz w:val="28"/>
          <w:szCs w:val="28"/>
          <w:rtl/>
        </w:rPr>
        <w:t>بتحصيل الغرامات</w:t>
      </w:r>
      <w:r w:rsidRPr="00767E98">
        <w:rPr>
          <w:sz w:val="28"/>
          <w:szCs w:val="28"/>
          <w:rtl/>
        </w:rPr>
        <w:t>،</w:t>
      </w:r>
    </w:p>
    <w:p w:rsidR="00FA62E1" w:rsidRPr="00135AAE" w:rsidRDefault="00FA62E1" w:rsidP="00FA62E1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023F59" w:rsidRPr="00FA62E1" w:rsidRDefault="00023F59" w:rsidP="00023F59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023F59" w:rsidRPr="003B5FD4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الكتابية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767E98">
        <w:rPr>
          <w:rFonts w:hint="cs"/>
          <w:sz w:val="28"/>
          <w:szCs w:val="28"/>
          <w:rtl/>
        </w:rPr>
        <w:t>21 ديسمبر2025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023F59" w:rsidRPr="00767E98" w:rsidRDefault="00023F59" w:rsidP="00023F59">
      <w:pPr>
        <w:pStyle w:val="Corpsdetexte"/>
        <w:jc w:val="both"/>
        <w:rPr>
          <w:b w:val="0"/>
          <w:bCs w:val="0"/>
          <w:sz w:val="14"/>
          <w:szCs w:val="14"/>
          <w:rtl/>
        </w:rPr>
      </w:pPr>
    </w:p>
    <w:p w:rsidR="00023F59" w:rsidRPr="00E16156" w:rsidRDefault="00023F59" w:rsidP="00C52563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وبالنظر إلى الوضعية الخاصة بالغرامات المسلطة على فريق </w:t>
      </w:r>
      <w:r w:rsidR="00C52563" w:rsidRPr="00C52563">
        <w:rPr>
          <w:rFonts w:hint="cs"/>
          <w:sz w:val="28"/>
          <w:szCs w:val="28"/>
          <w:shd w:val="clear" w:color="auto" w:fill="FFFFFF" w:themeFill="background1"/>
          <w:rtl/>
        </w:rPr>
        <w:t>اتحاد الرياضي مستقبل برحال</w:t>
      </w:r>
      <w:r w:rsidR="00C52563" w:rsidRPr="00C52563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خلال الفترة الممتدة من </w:t>
      </w:r>
      <w:r w:rsidRPr="009D19DF">
        <w:rPr>
          <w:color w:val="222222"/>
          <w:sz w:val="28"/>
          <w:szCs w:val="28"/>
          <w:rtl/>
        </w:rPr>
        <w:t>03/10/2025 إلى غاية 30/11/2025</w:t>
      </w:r>
      <w:r w:rsidRPr="003B5FD4">
        <w:rPr>
          <w:b w:val="0"/>
          <w:bCs w:val="0"/>
          <w:sz w:val="28"/>
          <w:szCs w:val="28"/>
          <w:rtl/>
        </w:rPr>
        <w:t xml:space="preserve">، وبالتنسيق مع قسم الإدارة والمالية للرابطة وكذا الأمانة العامة، وبعد انقضاء المهلة القانونية </w:t>
      </w:r>
      <w:r>
        <w:rPr>
          <w:rFonts w:hint="cs"/>
          <w:b w:val="0"/>
          <w:bCs w:val="0"/>
          <w:sz w:val="28"/>
          <w:szCs w:val="28"/>
          <w:rtl/>
        </w:rPr>
        <w:t xml:space="preserve">المحددة في </w:t>
      </w:r>
      <w:proofErr w:type="spellStart"/>
      <w:r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والمقدرة </w:t>
      </w:r>
      <w:proofErr w:type="spellStart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بـ</w:t>
      </w:r>
      <w:proofErr w:type="spellEnd"/>
      <w:r w:rsidRPr="000477C0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15 يوماً</w:t>
      </w:r>
      <w:r w:rsidRPr="000477C0">
        <w:rPr>
          <w:b w:val="0"/>
          <w:bCs w:val="0"/>
          <w:color w:val="222222"/>
          <w:sz w:val="28"/>
          <w:szCs w:val="28"/>
          <w:shd w:val="clear" w:color="auto" w:fill="FFFFFF"/>
        </w:rPr>
        <w:t> </w:t>
      </w:r>
      <w:r w:rsidRPr="003B5FD4">
        <w:rPr>
          <w:b w:val="0"/>
          <w:bCs w:val="0"/>
          <w:sz w:val="28"/>
          <w:szCs w:val="28"/>
          <w:rtl/>
        </w:rPr>
        <w:t>،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و</w:t>
      </w:r>
      <w:r>
        <w:rPr>
          <w:rFonts w:hint="cs"/>
          <w:b w:val="0"/>
          <w:bCs w:val="0"/>
          <w:sz w:val="28"/>
          <w:szCs w:val="28"/>
          <w:rtl/>
        </w:rPr>
        <w:t>التي قيمتها</w:t>
      </w:r>
      <w:r w:rsidRP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023F59">
        <w:rPr>
          <w:sz w:val="28"/>
          <w:szCs w:val="28"/>
          <w:rtl/>
        </w:rPr>
        <w:t>1</w:t>
      </w:r>
      <w:r>
        <w:rPr>
          <w:rFonts w:hint="cs"/>
          <w:sz w:val="28"/>
          <w:szCs w:val="28"/>
          <w:rtl/>
        </w:rPr>
        <w:t>0</w:t>
      </w:r>
      <w:r w:rsidRPr="00023F59">
        <w:rPr>
          <w:rFonts w:hint="cs"/>
          <w:sz w:val="28"/>
          <w:szCs w:val="28"/>
          <w:rtl/>
        </w:rPr>
        <w:t>.</w:t>
      </w:r>
      <w:r w:rsidRPr="00023F59">
        <w:rPr>
          <w:sz w:val="28"/>
          <w:szCs w:val="28"/>
          <w:rtl/>
        </w:rPr>
        <w:t>000</w:t>
      </w:r>
      <w:r w:rsidRPr="00023F59">
        <w:rPr>
          <w:rFonts w:hint="cs"/>
          <w:sz w:val="28"/>
          <w:szCs w:val="28"/>
          <w:rtl/>
        </w:rPr>
        <w:t>,</w:t>
      </w:r>
      <w:r w:rsidRPr="00023F59">
        <w:rPr>
          <w:sz w:val="28"/>
          <w:szCs w:val="28"/>
          <w:rtl/>
        </w:rPr>
        <w:t>00</w:t>
      </w:r>
      <w:r w:rsidRPr="0049774B">
        <w:rPr>
          <w:sz w:val="24"/>
          <w:szCs w:val="24"/>
          <w:rtl/>
        </w:rPr>
        <w:t xml:space="preserve"> </w:t>
      </w:r>
      <w:proofErr w:type="spellStart"/>
      <w:r w:rsidRPr="00023F59">
        <w:rPr>
          <w:sz w:val="28"/>
          <w:szCs w:val="28"/>
          <w:rtl/>
        </w:rPr>
        <w:t>دج</w:t>
      </w:r>
      <w:proofErr w:type="spellEnd"/>
      <w:r w:rsidRPr="00023F59">
        <w:rPr>
          <w:sz w:val="32"/>
          <w:szCs w:val="32"/>
          <w:rtl/>
        </w:rPr>
        <w:t xml:space="preserve"> </w:t>
      </w:r>
      <w:r w:rsidRPr="00E16156">
        <w:rPr>
          <w:b w:val="0"/>
          <w:bCs w:val="0"/>
          <w:sz w:val="28"/>
          <w:szCs w:val="28"/>
          <w:rtl/>
        </w:rPr>
        <w:t>،</w:t>
      </w:r>
    </w:p>
    <w:p w:rsidR="00023F59" w:rsidRPr="00023F59" w:rsidRDefault="00023F59" w:rsidP="00023F59">
      <w:pPr>
        <w:pStyle w:val="Corpsdetexte"/>
        <w:jc w:val="both"/>
        <w:rPr>
          <w:b w:val="0"/>
          <w:bCs w:val="0"/>
          <w:rtl/>
        </w:rPr>
      </w:pPr>
    </w:p>
    <w:p w:rsidR="00023F59" w:rsidRPr="009D19DF" w:rsidRDefault="00023F59" w:rsidP="00023F59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023F59" w:rsidRPr="001476AD" w:rsidRDefault="00023F59" w:rsidP="00023F59">
      <w:pPr>
        <w:pStyle w:val="Corpsdetexte"/>
        <w:bidi/>
        <w:jc w:val="both"/>
        <w:rPr>
          <w:sz w:val="28"/>
          <w:szCs w:val="28"/>
          <w:rtl/>
        </w:rPr>
      </w:pPr>
      <w:r w:rsidRPr="001476AD">
        <w:rPr>
          <w:sz w:val="28"/>
          <w:szCs w:val="28"/>
          <w:rtl/>
        </w:rPr>
        <w:t>تقرر لجنة الانضباط ما يلي:</w:t>
      </w:r>
    </w:p>
    <w:p w:rsidR="00023F59" w:rsidRPr="001476AD" w:rsidRDefault="00023F59" w:rsidP="00023F59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FA62E1" w:rsidRDefault="00FA62E1" w:rsidP="00023F59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  <w:proofErr w:type="gramStart"/>
      <w:r>
        <w:rPr>
          <w:rFonts w:hint="cs"/>
          <w:b w:val="0"/>
          <w:bCs w:val="0"/>
          <w:sz w:val="28"/>
          <w:szCs w:val="28"/>
          <w:rtl/>
        </w:rPr>
        <w:t>تعليق</w:t>
      </w:r>
      <w:proofErr w:type="gramEnd"/>
      <w:r>
        <w:rPr>
          <w:rFonts w:hint="cs"/>
          <w:b w:val="0"/>
          <w:bCs w:val="0"/>
          <w:sz w:val="28"/>
          <w:szCs w:val="28"/>
          <w:rtl/>
        </w:rPr>
        <w:t xml:space="preserve"> مشاركة النادي في المنافسة خلال الموسم الجديد في حالة عدم التسديد </w:t>
      </w:r>
    </w:p>
    <w:p w:rsidR="00023F59" w:rsidRPr="003B5FD4" w:rsidRDefault="00023F59" w:rsidP="00FA62E1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023F59" w:rsidRPr="004E4E5A" w:rsidRDefault="00023F59" w:rsidP="00023F59">
      <w:pPr>
        <w:pStyle w:val="Corpsdetexte"/>
        <w:bidi/>
        <w:rPr>
          <w:sz w:val="24"/>
          <w:szCs w:val="24"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FA62E1" w:rsidRPr="00E45B6B" w:rsidRDefault="00FA62E1" w:rsidP="00FA62E1">
      <w:pPr>
        <w:bidi/>
        <w:rPr>
          <w:rFonts w:ascii="Arial" w:hAnsi="Arial" w:cs="Arial"/>
          <w:b/>
          <w:bCs/>
          <w:sz w:val="32"/>
          <w:szCs w:val="32"/>
          <w:u w:val="single"/>
          <w:rtl/>
        </w:rPr>
      </w:pPr>
      <w:proofErr w:type="gramStart"/>
      <w:r w:rsidRPr="00E45B6B">
        <w:rPr>
          <w:rFonts w:cs="Times New Roman"/>
          <w:sz w:val="28"/>
          <w:szCs w:val="28"/>
          <w:u w:val="single"/>
          <w:rtl/>
          <w:lang w:val="en-US"/>
        </w:rPr>
        <w:t>توقيع</w:t>
      </w:r>
      <w:proofErr w:type="gramEnd"/>
      <w:r w:rsidRPr="00E45B6B">
        <w:rPr>
          <w:rFonts w:cs="Times New Roman"/>
          <w:b/>
          <w:bCs/>
          <w:sz w:val="32"/>
          <w:szCs w:val="32"/>
          <w:u w:val="single"/>
          <w:rtl/>
        </w:rPr>
        <w:t xml:space="preserve"> </w:t>
      </w:r>
      <w:r w:rsidRPr="00E45B6B">
        <w:rPr>
          <w:rFonts w:ascii="Arial" w:hAnsi="Arial" w:cs="Arial" w:hint="cs"/>
          <w:b/>
          <w:bCs/>
          <w:sz w:val="32"/>
          <w:szCs w:val="32"/>
          <w:u w:val="single"/>
          <w:rtl/>
        </w:rPr>
        <w:t xml:space="preserve">رئيسة لجنة الانضباط                                                                       </w:t>
      </w:r>
    </w:p>
    <w:p w:rsidR="00FA62E1" w:rsidRDefault="00FA62E1" w:rsidP="00FA62E1">
      <w:pPr>
        <w:pStyle w:val="Corpsdetexte"/>
        <w:bidi/>
        <w:ind w:right="426"/>
        <w:rPr>
          <w:sz w:val="24"/>
          <w:szCs w:val="24"/>
          <w:rtl/>
        </w:rPr>
      </w:pPr>
      <w:r>
        <w:rPr>
          <w:rFonts w:hint="cs"/>
          <w:sz w:val="28"/>
          <w:szCs w:val="28"/>
          <w:rtl/>
        </w:rPr>
        <w:t xml:space="preserve">            </w:t>
      </w: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</w:p>
    <w:p w:rsidR="00FA62E1" w:rsidRDefault="00FA62E1" w:rsidP="00FA62E1">
      <w:pPr>
        <w:pStyle w:val="Corpsdetexte"/>
        <w:bidi/>
        <w:rPr>
          <w:sz w:val="24"/>
          <w:szCs w:val="24"/>
          <w:rtl/>
        </w:rPr>
      </w:pPr>
    </w:p>
    <w:p w:rsidR="00FA62E1" w:rsidRDefault="00FA62E1" w:rsidP="00FA62E1">
      <w:pPr>
        <w:pStyle w:val="Corpsdetexte"/>
        <w:bidi/>
        <w:rPr>
          <w:sz w:val="24"/>
          <w:szCs w:val="24"/>
          <w:rtl/>
        </w:rPr>
      </w:pPr>
    </w:p>
    <w:p w:rsidR="00FA62E1" w:rsidRDefault="00FA62E1" w:rsidP="00FA62E1">
      <w:pPr>
        <w:pStyle w:val="Corpsdetexte"/>
        <w:bidi/>
        <w:rPr>
          <w:sz w:val="24"/>
          <w:szCs w:val="24"/>
          <w:rtl/>
        </w:rPr>
      </w:pPr>
    </w:p>
    <w:p w:rsidR="00FA62E1" w:rsidRDefault="00FA62E1" w:rsidP="00FA62E1">
      <w:pPr>
        <w:pStyle w:val="Corpsdetexte"/>
        <w:bidi/>
        <w:rPr>
          <w:sz w:val="24"/>
          <w:szCs w:val="24"/>
          <w:rtl/>
        </w:rPr>
      </w:pPr>
    </w:p>
    <w:p w:rsidR="00FA62E1" w:rsidRDefault="00FA62E1" w:rsidP="00FA62E1">
      <w:pPr>
        <w:pStyle w:val="Corpsdetexte"/>
        <w:bidi/>
        <w:rPr>
          <w:sz w:val="24"/>
          <w:szCs w:val="24"/>
          <w:rtl/>
        </w:rPr>
      </w:pPr>
    </w:p>
    <w:p w:rsidR="00FA62E1" w:rsidRDefault="00FA62E1" w:rsidP="00FA62E1">
      <w:pPr>
        <w:pStyle w:val="Corpsdetexte"/>
        <w:bidi/>
        <w:rPr>
          <w:sz w:val="24"/>
          <w:szCs w:val="24"/>
          <w:rtl/>
        </w:rPr>
      </w:pPr>
    </w:p>
    <w:p w:rsidR="00FA62E1" w:rsidRDefault="00FA62E1" w:rsidP="00FA62E1">
      <w:pPr>
        <w:pStyle w:val="Corpsdetexte"/>
        <w:bidi/>
        <w:rPr>
          <w:sz w:val="24"/>
          <w:szCs w:val="24"/>
          <w:rtl/>
        </w:rPr>
      </w:pPr>
    </w:p>
    <w:p w:rsidR="00FA62E1" w:rsidRPr="00526CD8" w:rsidRDefault="00FA62E1" w:rsidP="00FA62E1">
      <w:pPr>
        <w:pStyle w:val="Corpsdetexte"/>
        <w:bidi/>
        <w:rPr>
          <w:sz w:val="28"/>
          <w:szCs w:val="28"/>
          <w:u w:val="single"/>
          <w:lang w:val="en-US"/>
        </w:rPr>
      </w:pPr>
      <w:proofErr w:type="gramStart"/>
      <w:r w:rsidRPr="00526CD8">
        <w:rPr>
          <w:rFonts w:hint="cs"/>
          <w:sz w:val="28"/>
          <w:szCs w:val="28"/>
          <w:u w:val="single"/>
          <w:rtl/>
          <w:lang w:val="en-US"/>
        </w:rPr>
        <w:t>توقيع</w:t>
      </w:r>
      <w:proofErr w:type="gramEnd"/>
      <w:r w:rsidRPr="00526CD8">
        <w:rPr>
          <w:rFonts w:hint="cs"/>
          <w:sz w:val="28"/>
          <w:szCs w:val="28"/>
          <w:u w:val="single"/>
          <w:rtl/>
          <w:lang w:val="en-US"/>
        </w:rPr>
        <w:t xml:space="preserve"> أعضاء اللجنة</w:t>
      </w:r>
    </w:p>
    <w:p w:rsidR="00FA62E1" w:rsidRDefault="00FA62E1" w:rsidP="00FA62E1">
      <w:pPr>
        <w:pStyle w:val="Corpsdetexte"/>
        <w:bidi/>
        <w:rPr>
          <w:sz w:val="28"/>
          <w:szCs w:val="28"/>
          <w:lang w:val="en-US"/>
        </w:rPr>
      </w:pPr>
    </w:p>
    <w:p w:rsidR="00FA62E1" w:rsidRDefault="00FA62E1" w:rsidP="00FA62E1">
      <w:pPr>
        <w:pStyle w:val="Corpsdetexte"/>
        <w:bidi/>
        <w:rPr>
          <w:sz w:val="28"/>
          <w:szCs w:val="28"/>
          <w:lang w:val="en-US"/>
        </w:rPr>
      </w:pPr>
      <w:r>
        <w:rPr>
          <w:rFonts w:hint="cs"/>
          <w:sz w:val="28"/>
          <w:szCs w:val="28"/>
          <w:rtl/>
          <w:lang w:val="en-US"/>
        </w:rPr>
        <w:t>زوار عبد الناصر</w:t>
      </w:r>
    </w:p>
    <w:p w:rsidR="00FA62E1" w:rsidRDefault="00FA62E1" w:rsidP="00FA62E1">
      <w:pPr>
        <w:pStyle w:val="Corpsdetexte"/>
        <w:bidi/>
        <w:rPr>
          <w:sz w:val="28"/>
          <w:szCs w:val="28"/>
          <w:rtl/>
          <w:lang w:val="en-US"/>
        </w:rPr>
      </w:pPr>
    </w:p>
    <w:p w:rsidR="00FA62E1" w:rsidRDefault="00FA62E1" w:rsidP="00FA62E1">
      <w:pPr>
        <w:pStyle w:val="Corpsdetexte"/>
        <w:bidi/>
        <w:rPr>
          <w:sz w:val="28"/>
          <w:szCs w:val="28"/>
          <w:lang w:val="en-US"/>
        </w:rPr>
      </w:pPr>
    </w:p>
    <w:p w:rsidR="00FA62E1" w:rsidRPr="00526CD8" w:rsidRDefault="00FA62E1" w:rsidP="00FA62E1">
      <w:pPr>
        <w:pStyle w:val="Corpsdetexte"/>
        <w:bidi/>
        <w:rPr>
          <w:lang w:val="en-US"/>
        </w:rPr>
      </w:pPr>
    </w:p>
    <w:p w:rsidR="00FA62E1" w:rsidRPr="004B67F2" w:rsidRDefault="00FA62E1" w:rsidP="00FA62E1">
      <w:pPr>
        <w:pStyle w:val="Corpsdetexte"/>
        <w:bidi/>
        <w:rPr>
          <w:sz w:val="28"/>
          <w:szCs w:val="28"/>
          <w:rtl/>
          <w:lang w:val="en-US"/>
        </w:rPr>
      </w:pPr>
      <w:r>
        <w:rPr>
          <w:rFonts w:hint="cs"/>
          <w:sz w:val="28"/>
          <w:szCs w:val="28"/>
          <w:rtl/>
          <w:lang w:val="en-US"/>
        </w:rPr>
        <w:t xml:space="preserve">بن عطية محمد شريف </w:t>
      </w:r>
    </w:p>
    <w:p w:rsidR="00FA62E1" w:rsidRDefault="00FA62E1" w:rsidP="00FA62E1"/>
    <w:p w:rsidR="00451F1B" w:rsidRPr="00023F59" w:rsidRDefault="00451F1B" w:rsidP="00451F1B">
      <w:pPr>
        <w:pStyle w:val="Corpsdetexte"/>
        <w:bidi/>
        <w:jc w:val="right"/>
        <w:rPr>
          <w:sz w:val="24"/>
          <w:szCs w:val="24"/>
        </w:rPr>
      </w:pPr>
    </w:p>
    <w:sectPr w:rsidR="00451F1B" w:rsidRPr="00023F59" w:rsidSect="00C52563">
      <w:footerReference w:type="default" r:id="rId9"/>
      <w:pgSz w:w="11906" w:h="16838"/>
      <w:pgMar w:top="568" w:right="1417" w:bottom="567" w:left="1417" w:header="426" w:footer="1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93E" w:rsidRDefault="0004693E" w:rsidP="005A6CD8">
      <w:r>
        <w:separator/>
      </w:r>
    </w:p>
  </w:endnote>
  <w:endnote w:type="continuationSeparator" w:id="1">
    <w:p w:rsidR="0004693E" w:rsidRDefault="0004693E" w:rsidP="005A6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563" w:rsidRPr="00C52563" w:rsidRDefault="00B579CF" w:rsidP="00C52563">
    <w:pPr>
      <w:pStyle w:val="Pieddepage"/>
      <w:ind w:left="426" w:hanging="142"/>
      <w:rPr>
        <w:sz w:val="20"/>
        <w:szCs w:val="20"/>
      </w:rPr>
    </w:pPr>
    <w:hyperlink r:id="rId1" w:history="1">
      <w:r w:rsidR="00C52563" w:rsidRPr="00C52563">
        <w:rPr>
          <w:rStyle w:val="Lienhypertexte"/>
          <w:color w:val="auto"/>
          <w:sz w:val="14"/>
          <w:szCs w:val="14"/>
          <w:u w:val="none"/>
        </w:rPr>
        <w:t>conatct@lwfannaba.org</w:t>
      </w:r>
    </w:hyperlink>
    <w:r w:rsidR="00C52563" w:rsidRPr="00C52563">
      <w:rPr>
        <w:sz w:val="20"/>
        <w:szCs w:val="20"/>
      </w:rPr>
      <w:t xml:space="preserve"> </w:t>
    </w:r>
    <w:r w:rsidR="00C52563" w:rsidRPr="00C52563">
      <w:rPr>
        <w:sz w:val="20"/>
        <w:szCs w:val="20"/>
      </w:rPr>
      <w:sym w:font="Wingdings" w:char="F02A"/>
    </w:r>
    <w:r w:rsidR="00C52563" w:rsidRPr="00C52563">
      <w:rPr>
        <w:sz w:val="14"/>
        <w:szCs w:val="14"/>
      </w:rPr>
      <w:t xml:space="preserve"> </w:t>
    </w:r>
    <w:hyperlink r:id="rId2" w:history="1">
      <w:r w:rsidR="00C52563" w:rsidRPr="00C52563">
        <w:rPr>
          <w:rStyle w:val="Lienhypertexte"/>
          <w:color w:val="auto"/>
          <w:sz w:val="14"/>
          <w:szCs w:val="14"/>
          <w:u w:val="none"/>
        </w:rPr>
        <w:t>www.lwfannaba.org</w:t>
      </w:r>
    </w:hyperlink>
    <w:r w:rsidR="00C52563" w:rsidRPr="00C52563">
      <w:rPr>
        <w:sz w:val="20"/>
        <w:szCs w:val="20"/>
      </w:rPr>
      <w:t xml:space="preserve"> </w:t>
    </w:r>
    <w:r w:rsidR="00C52563" w:rsidRPr="00C52563">
      <w:rPr>
        <w:sz w:val="20"/>
        <w:szCs w:val="20"/>
      </w:rPr>
      <w:sym w:font="Webdings" w:char="F0FE"/>
    </w:r>
    <w:r w:rsidR="00C52563" w:rsidRPr="00C52563">
      <w:rPr>
        <w:sz w:val="14"/>
        <w:szCs w:val="14"/>
        <w:lang w:eastAsia="fr-FR"/>
      </w:rPr>
      <w:t xml:space="preserve"> 038.47.98.66 </w:t>
    </w:r>
    <w:r w:rsidR="00C52563" w:rsidRPr="00C52563">
      <w:rPr>
        <w:sz w:val="20"/>
        <w:szCs w:val="20"/>
        <w:lang w:eastAsia="fr-FR"/>
      </w:rPr>
      <w:sym w:font="Wingdings 2" w:char="F037"/>
    </w:r>
    <w:r w:rsidR="00C52563" w:rsidRPr="00C52563">
      <w:rPr>
        <w:sz w:val="14"/>
        <w:szCs w:val="14"/>
        <w:lang w:eastAsia="fr-FR"/>
      </w:rPr>
      <w:t xml:space="preserve"> 030.063.402 </w:t>
    </w:r>
    <w:r w:rsidR="00C52563" w:rsidRPr="00C52563">
      <w:rPr>
        <w:sz w:val="20"/>
        <w:szCs w:val="20"/>
        <w:lang w:eastAsia="fr-FR"/>
      </w:rPr>
      <w:sym w:font="Wingdings" w:char="F028"/>
    </w:r>
    <w:r w:rsidR="00C52563" w:rsidRPr="00C52563">
      <w:rPr>
        <w:sz w:val="20"/>
        <w:szCs w:val="20"/>
        <w:lang w:eastAsia="fr-FR"/>
      </w:rPr>
      <w:t xml:space="preserve"> </w:t>
    </w:r>
    <w:r w:rsidR="00C52563" w:rsidRPr="00C52563">
      <w:rPr>
        <w:rFonts w:hint="cs"/>
        <w:sz w:val="14"/>
        <w:szCs w:val="14"/>
        <w:rtl/>
        <w:lang w:eastAsia="fr-FR"/>
      </w:rPr>
      <w:t>المقر</w:t>
    </w:r>
    <w:r w:rsidR="00C52563" w:rsidRPr="00C52563">
      <w:rPr>
        <w:sz w:val="14"/>
        <w:szCs w:val="14"/>
        <w:rtl/>
        <w:lang w:eastAsia="fr-FR"/>
      </w:rPr>
      <w:t xml:space="preserve">:حي عدل مدخل و11 رقم 23 سيدي عاشور- </w:t>
    </w:r>
    <w:r w:rsidR="00C52563" w:rsidRPr="00C52563">
      <w:rPr>
        <w:rFonts w:hint="cs"/>
        <w:sz w:val="14"/>
        <w:szCs w:val="14"/>
        <w:rtl/>
        <w:lang w:eastAsia="fr-FR"/>
      </w:rPr>
      <w:t>عنابه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93E" w:rsidRDefault="0004693E" w:rsidP="005A6CD8">
      <w:r>
        <w:separator/>
      </w:r>
    </w:p>
  </w:footnote>
  <w:footnote w:type="continuationSeparator" w:id="1">
    <w:p w:rsidR="0004693E" w:rsidRDefault="0004693E" w:rsidP="005A6C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1.25pt;height:11.25pt" o:bullet="t">
        <v:imagedata r:id="rId1" o:title="mso4B7"/>
      </v:shape>
    </w:pict>
  </w:numPicBullet>
  <w:abstractNum w:abstractNumId="0">
    <w:nsid w:val="232A3710"/>
    <w:multiLevelType w:val="hybridMultilevel"/>
    <w:tmpl w:val="3DB6CF8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3573E"/>
    <w:multiLevelType w:val="hybridMultilevel"/>
    <w:tmpl w:val="170ED976"/>
    <w:lvl w:ilvl="0" w:tplc="2CCE6018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90E73"/>
    <w:multiLevelType w:val="hybridMultilevel"/>
    <w:tmpl w:val="11B2382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E05331"/>
    <w:multiLevelType w:val="hybridMultilevel"/>
    <w:tmpl w:val="AC86288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F27CFB"/>
    <w:multiLevelType w:val="multilevel"/>
    <w:tmpl w:val="1AA4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BD6D81"/>
    <w:multiLevelType w:val="hybridMultilevel"/>
    <w:tmpl w:val="937A48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5356"/>
    <w:rsid w:val="00011354"/>
    <w:rsid w:val="00023F59"/>
    <w:rsid w:val="0004693E"/>
    <w:rsid w:val="000477C0"/>
    <w:rsid w:val="00083895"/>
    <w:rsid w:val="00084BEE"/>
    <w:rsid w:val="000C1CEA"/>
    <w:rsid w:val="000C7DDC"/>
    <w:rsid w:val="000F05C1"/>
    <w:rsid w:val="00135AAE"/>
    <w:rsid w:val="001476AD"/>
    <w:rsid w:val="00180FED"/>
    <w:rsid w:val="0025031F"/>
    <w:rsid w:val="002F1363"/>
    <w:rsid w:val="00303657"/>
    <w:rsid w:val="00314D42"/>
    <w:rsid w:val="0033573C"/>
    <w:rsid w:val="0034611C"/>
    <w:rsid w:val="00356365"/>
    <w:rsid w:val="003A7616"/>
    <w:rsid w:val="003B5FD4"/>
    <w:rsid w:val="003F65D2"/>
    <w:rsid w:val="00427357"/>
    <w:rsid w:val="00451F1B"/>
    <w:rsid w:val="00464A89"/>
    <w:rsid w:val="004A702B"/>
    <w:rsid w:val="004A73DF"/>
    <w:rsid w:val="004D1A08"/>
    <w:rsid w:val="004D35C8"/>
    <w:rsid w:val="004E4E5A"/>
    <w:rsid w:val="004F7304"/>
    <w:rsid w:val="00586EDA"/>
    <w:rsid w:val="005A6CD8"/>
    <w:rsid w:val="005F5B63"/>
    <w:rsid w:val="0062161F"/>
    <w:rsid w:val="006E5D49"/>
    <w:rsid w:val="007011D1"/>
    <w:rsid w:val="00767E98"/>
    <w:rsid w:val="00804BCD"/>
    <w:rsid w:val="00807FD8"/>
    <w:rsid w:val="0081498A"/>
    <w:rsid w:val="00822C28"/>
    <w:rsid w:val="00852A84"/>
    <w:rsid w:val="00886758"/>
    <w:rsid w:val="00891256"/>
    <w:rsid w:val="009B5356"/>
    <w:rsid w:val="009D19DF"/>
    <w:rsid w:val="009E5274"/>
    <w:rsid w:val="00A04D06"/>
    <w:rsid w:val="00A607E7"/>
    <w:rsid w:val="00A76596"/>
    <w:rsid w:val="00A900C2"/>
    <w:rsid w:val="00AB7E56"/>
    <w:rsid w:val="00AC439F"/>
    <w:rsid w:val="00AE3408"/>
    <w:rsid w:val="00AF2CFE"/>
    <w:rsid w:val="00B118D5"/>
    <w:rsid w:val="00B23F6B"/>
    <w:rsid w:val="00B41B0F"/>
    <w:rsid w:val="00B46203"/>
    <w:rsid w:val="00B579CF"/>
    <w:rsid w:val="00BF7F7D"/>
    <w:rsid w:val="00C05D38"/>
    <w:rsid w:val="00C309EC"/>
    <w:rsid w:val="00C318BE"/>
    <w:rsid w:val="00C52563"/>
    <w:rsid w:val="00C74166"/>
    <w:rsid w:val="00CE4FFD"/>
    <w:rsid w:val="00D41B4B"/>
    <w:rsid w:val="00E16156"/>
    <w:rsid w:val="00E60B2A"/>
    <w:rsid w:val="00EA72CB"/>
    <w:rsid w:val="00F43EA6"/>
    <w:rsid w:val="00FA61EF"/>
    <w:rsid w:val="00FA6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23F6B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AC439F"/>
    <w:pPr>
      <w:widowControl/>
      <w:autoSpaceDE/>
      <w:autoSpaceDN/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paragraph" w:styleId="NormalWeb">
    <w:name w:val="Normal (Web)"/>
    <w:basedOn w:val="Normal"/>
    <w:uiPriority w:val="99"/>
    <w:unhideWhenUsed/>
    <w:rsid w:val="009B5356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5A6C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A6CD8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5A6C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A6CD8"/>
    <w:rPr>
      <w:rFonts w:ascii="Times New Roman" w:hAnsi="Times New Roman"/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AC439F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  <w:style w:type="table" w:styleId="Grilledutableau">
    <w:name w:val="Table Grid"/>
    <w:basedOn w:val="TableauNormal"/>
    <w:uiPriority w:val="59"/>
    <w:rsid w:val="00FA61E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C52563"/>
    <w:rPr>
      <w:color w:val="4EA5D8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1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8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7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6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2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0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4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8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4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0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5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7</Pages>
  <Words>1546</Words>
  <Characters>8503</Characters>
  <Application>Microsoft Office Word</Application>
  <DocSecurity>0</DocSecurity>
  <Lines>70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26</cp:revision>
  <cp:lastPrinted>2026-01-19T14:02:00Z</cp:lastPrinted>
  <dcterms:created xsi:type="dcterms:W3CDTF">2025-12-29T11:55:00Z</dcterms:created>
  <dcterms:modified xsi:type="dcterms:W3CDTF">2026-04-05T13:56:00Z</dcterms:modified>
</cp:coreProperties>
</file>