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6D2892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6D2892">
        <w:rPr>
          <w:b/>
          <w:bCs/>
          <w:sz w:val="32"/>
          <w:szCs w:val="32"/>
        </w:rPr>
        <w:t>5</w:t>
      </w:r>
      <w:r w:rsidR="00301856">
        <w:rPr>
          <w:b/>
          <w:bCs/>
          <w:sz w:val="32"/>
          <w:szCs w:val="32"/>
        </w:rPr>
        <w:t xml:space="preserve"> 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A86565">
        <w:rPr>
          <w:b/>
          <w:bCs/>
          <w:sz w:val="24"/>
          <w:szCs w:val="24"/>
        </w:rPr>
        <w:t>2</w:t>
      </w:r>
      <w:r w:rsidR="006D2892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>/0</w:t>
      </w:r>
      <w:r w:rsidR="00C80AE4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/2016</w:t>
      </w:r>
    </w:p>
    <w:p w:rsidR="00C953EC" w:rsidRDefault="00C953EC" w:rsidP="006D2892">
      <w:pPr>
        <w:spacing w:after="0" w:line="240" w:lineRule="auto"/>
        <w:jc w:val="center"/>
        <w:rPr>
          <w:b/>
          <w:bCs/>
          <w:sz w:val="36"/>
          <w:szCs w:val="36"/>
        </w:rPr>
      </w:pP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8D30C8" w:rsidRDefault="008D30C8" w:rsidP="00C953EC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C953EC">
        <w:rPr>
          <w:b/>
          <w:bCs/>
        </w:rPr>
        <w:t>04</w:t>
      </w:r>
      <w:r>
        <w:rPr>
          <w:b/>
          <w:bCs/>
        </w:rPr>
        <w:t xml:space="preserve"> Affaires pour </w:t>
      </w:r>
      <w:r w:rsidR="00C953EC">
        <w:rPr>
          <w:b/>
          <w:bCs/>
        </w:rPr>
        <w:t xml:space="preserve"> 09</w:t>
      </w:r>
      <w:r>
        <w:rPr>
          <w:b/>
          <w:bCs/>
        </w:rPr>
        <w:t xml:space="preserve">  cas dont   </w:t>
      </w:r>
      <w:r w:rsidR="00C953EC">
        <w:rPr>
          <w:b/>
          <w:bCs/>
        </w:rPr>
        <w:t>08</w:t>
      </w:r>
      <w:r>
        <w:rPr>
          <w:b/>
          <w:bCs/>
        </w:rPr>
        <w:t xml:space="preserve"> Avertissements </w:t>
      </w:r>
      <w:r w:rsidR="00FF311D">
        <w:rPr>
          <w:b/>
          <w:bCs/>
        </w:rPr>
        <w:t xml:space="preserve"> et </w:t>
      </w:r>
      <w:r w:rsidR="00C953EC">
        <w:rPr>
          <w:b/>
          <w:bCs/>
        </w:rPr>
        <w:t xml:space="preserve"> 01</w:t>
      </w:r>
      <w:r w:rsidR="006D2892">
        <w:rPr>
          <w:b/>
          <w:bCs/>
        </w:rPr>
        <w:t xml:space="preserve"> </w:t>
      </w:r>
      <w:r w:rsidR="00FF311D">
        <w:rPr>
          <w:b/>
          <w:bCs/>
        </w:rPr>
        <w:t>expulsion</w:t>
      </w:r>
      <w:r w:rsidR="008F7C9E">
        <w:rPr>
          <w:b/>
          <w:bCs/>
        </w:rPr>
        <w:t>.</w:t>
      </w:r>
    </w:p>
    <w:p w:rsidR="009608A3" w:rsidRDefault="009608A3" w:rsidP="008F7C9E">
      <w:pPr>
        <w:spacing w:after="0" w:line="240" w:lineRule="auto"/>
        <w:rPr>
          <w:b/>
          <w:bCs/>
        </w:rPr>
      </w:pPr>
    </w:p>
    <w:p w:rsidR="009608A3" w:rsidRDefault="009608A3" w:rsidP="008F7C9E">
      <w:pPr>
        <w:spacing w:after="0" w:line="240" w:lineRule="auto"/>
        <w:rPr>
          <w:b/>
          <w:bCs/>
        </w:rPr>
      </w:pPr>
    </w:p>
    <w:p w:rsidR="008D30C8" w:rsidRDefault="00EA7CE1" w:rsidP="008F7C9E">
      <w:pPr>
        <w:spacing w:after="0" w:line="240" w:lineRule="auto"/>
        <w:rPr>
          <w:b/>
          <w:bCs/>
        </w:rPr>
      </w:pPr>
      <w:r w:rsidRPr="00EA7CE1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sz w:val="20"/>
          <w:szCs w:val="20"/>
        </w:rPr>
      </w:pPr>
    </w:p>
    <w:p w:rsidR="00A86565" w:rsidRDefault="00A86565" w:rsidP="008D30C8">
      <w:pPr>
        <w:spacing w:after="0"/>
        <w:rPr>
          <w:b/>
          <w:bCs/>
          <w:sz w:val="20"/>
          <w:szCs w:val="20"/>
        </w:rPr>
      </w:pPr>
    </w:p>
    <w:p w:rsidR="007A6885" w:rsidRDefault="007A6885" w:rsidP="008D30C8">
      <w:pPr>
        <w:spacing w:after="0"/>
        <w:rPr>
          <w:b/>
          <w:bCs/>
          <w:sz w:val="20"/>
          <w:szCs w:val="20"/>
        </w:rPr>
      </w:pPr>
    </w:p>
    <w:p w:rsidR="00C80AE4" w:rsidRDefault="00C80AE4" w:rsidP="007A6885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A86565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 w:rsidR="007A6885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7A6885">
        <w:rPr>
          <w:b/>
          <w:bCs/>
          <w:sz w:val="20"/>
          <w:szCs w:val="20"/>
          <w:shd w:val="clear" w:color="auto" w:fill="CCC0D9" w:themeFill="accent4" w:themeFillTint="66"/>
        </w:rPr>
        <w:t>JSEB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A6885">
        <w:rPr>
          <w:b/>
          <w:bCs/>
          <w:sz w:val="20"/>
          <w:szCs w:val="20"/>
          <w:shd w:val="clear" w:color="auto" w:fill="CCC0D9" w:themeFill="accent4" w:themeFillTint="66"/>
        </w:rPr>
        <w:t xml:space="preserve">NON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7A6885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2A4977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A4977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7A688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BRAHIMI  MAAMOUN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7A6885" w:rsidP="002A49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230140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A4977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7A688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BENTRAD  FAOUZI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7A6885" w:rsidP="002A49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230217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4977" w:rsidRDefault="002A4977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86565" w:rsidTr="00A6131C">
        <w:tc>
          <w:tcPr>
            <w:tcW w:w="419" w:type="dxa"/>
            <w:hideMark/>
          </w:tcPr>
          <w:p w:rsidR="00A86565" w:rsidRDefault="00A8656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hideMark/>
          </w:tcPr>
          <w:p w:rsidR="00A86565" w:rsidRDefault="007A688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BOUZENZEN  DJAHID</w:t>
            </w:r>
          </w:p>
        </w:tc>
        <w:tc>
          <w:tcPr>
            <w:tcW w:w="992" w:type="dxa"/>
            <w:hideMark/>
          </w:tcPr>
          <w:p w:rsidR="00A86565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230139</w:t>
            </w:r>
          </w:p>
        </w:tc>
        <w:tc>
          <w:tcPr>
            <w:tcW w:w="715" w:type="dxa"/>
            <w:hideMark/>
          </w:tcPr>
          <w:p w:rsidR="00A86565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A86565" w:rsidRDefault="00A86565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7A6885" w:rsidTr="00A6131C">
        <w:tc>
          <w:tcPr>
            <w:tcW w:w="419" w:type="dxa"/>
            <w:hideMark/>
          </w:tcPr>
          <w:p w:rsidR="007A6885" w:rsidRDefault="007A688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hideMark/>
          </w:tcPr>
          <w:p w:rsidR="007A6885" w:rsidRDefault="007A6885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BENZENZEN  CHAOUKI</w:t>
            </w:r>
          </w:p>
        </w:tc>
        <w:tc>
          <w:tcPr>
            <w:tcW w:w="992" w:type="dxa"/>
            <w:hideMark/>
          </w:tcPr>
          <w:p w:rsidR="007A6885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230023</w:t>
            </w:r>
          </w:p>
        </w:tc>
        <w:tc>
          <w:tcPr>
            <w:tcW w:w="715" w:type="dxa"/>
            <w:hideMark/>
          </w:tcPr>
          <w:p w:rsidR="007A6885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120" w:type="dxa"/>
            <w:hideMark/>
          </w:tcPr>
          <w:p w:rsidR="007A6885" w:rsidRDefault="007A6885" w:rsidP="002140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Expulsion 01 match ferme </w:t>
            </w:r>
          </w:p>
        </w:tc>
        <w:tc>
          <w:tcPr>
            <w:tcW w:w="2268" w:type="dxa"/>
            <w:hideMark/>
          </w:tcPr>
          <w:p w:rsidR="007A6885" w:rsidRDefault="007A6885" w:rsidP="002140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Récidiviste </w:t>
            </w:r>
          </w:p>
        </w:tc>
        <w:tc>
          <w:tcPr>
            <w:tcW w:w="850" w:type="dxa"/>
            <w:hideMark/>
          </w:tcPr>
          <w:p w:rsidR="007A6885" w:rsidRDefault="007A6885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86565" w:rsidRDefault="00A8656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A6885" w:rsidRDefault="007A688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02BA3" w:rsidRDefault="00E02BA3" w:rsidP="00C953E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N°28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COSA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CRMO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953EC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C953E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C953EC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DIF   LAID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C953EC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231206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C953EC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COSA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C953EC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C953EC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JD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C953EC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53EC" w:rsidTr="00A6131C">
        <w:tc>
          <w:tcPr>
            <w:tcW w:w="419" w:type="dxa"/>
            <w:hideMark/>
          </w:tcPr>
          <w:p w:rsidR="00C953EC" w:rsidRDefault="00C953E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hideMark/>
          </w:tcPr>
          <w:p w:rsidR="00C953EC" w:rsidRDefault="00C953E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HOCINE</w:t>
            </w:r>
          </w:p>
        </w:tc>
        <w:tc>
          <w:tcPr>
            <w:tcW w:w="992" w:type="dxa"/>
            <w:hideMark/>
          </w:tcPr>
          <w:p w:rsidR="00C953EC" w:rsidRDefault="00C953EC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230414</w:t>
            </w:r>
          </w:p>
        </w:tc>
        <w:tc>
          <w:tcPr>
            <w:tcW w:w="715" w:type="dxa"/>
            <w:hideMark/>
          </w:tcPr>
          <w:p w:rsidR="00C953EC" w:rsidRDefault="00C953EC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120" w:type="dxa"/>
            <w:hideMark/>
          </w:tcPr>
          <w:p w:rsidR="00C953EC" w:rsidRDefault="00C953EC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C953EC" w:rsidRDefault="00C953EC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C953EC" w:rsidRDefault="00C953EC" w:rsidP="00FF311D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86565" w:rsidRDefault="00A8656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E02BA3" w:rsidRDefault="00E02BA3" w:rsidP="00C953E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N°28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CAAJ  (S)  DU 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C953EC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ZITOUNI      KHALED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C953EC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230774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Pr="00E02BA3" w:rsidRDefault="00C953EC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NRMC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86565" w:rsidRDefault="00A86565" w:rsidP="005E3B9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020D4" w:rsidRDefault="00B020D4" w:rsidP="00C953EC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N°28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USDR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C953EC">
        <w:rPr>
          <w:b/>
          <w:bCs/>
          <w:sz w:val="20"/>
          <w:szCs w:val="20"/>
          <w:shd w:val="clear" w:color="auto" w:fill="CCC0D9" w:themeFill="accent4" w:themeFillTint="66"/>
        </w:rPr>
        <w:t>25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020D4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C953EC" w:rsidP="00FF311D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KHAROUZI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C953EC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230225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Pr="00E02BA3" w:rsidRDefault="00C953EC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JSTR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20D4" w:rsidRDefault="00B020D4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953EC" w:rsidTr="00C953EC">
        <w:tc>
          <w:tcPr>
            <w:tcW w:w="419" w:type="dxa"/>
            <w:hideMark/>
          </w:tcPr>
          <w:p w:rsidR="00C953EC" w:rsidRDefault="00C953EC" w:rsidP="00C937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hideMark/>
          </w:tcPr>
          <w:p w:rsidR="00C953EC" w:rsidRDefault="00C953EC" w:rsidP="00C937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ASKRI  HOUSSEM EDDINE</w:t>
            </w:r>
          </w:p>
        </w:tc>
        <w:tc>
          <w:tcPr>
            <w:tcW w:w="992" w:type="dxa"/>
            <w:hideMark/>
          </w:tcPr>
          <w:p w:rsidR="00C953EC" w:rsidRDefault="00C953EC" w:rsidP="00C937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230265</w:t>
            </w:r>
          </w:p>
        </w:tc>
        <w:tc>
          <w:tcPr>
            <w:tcW w:w="715" w:type="dxa"/>
            <w:hideMark/>
          </w:tcPr>
          <w:p w:rsidR="00C953EC" w:rsidRDefault="00C953EC" w:rsidP="00C9373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JSTR</w:t>
            </w:r>
          </w:p>
        </w:tc>
        <w:tc>
          <w:tcPr>
            <w:tcW w:w="2120" w:type="dxa"/>
            <w:hideMark/>
          </w:tcPr>
          <w:p w:rsidR="00C953EC" w:rsidRDefault="00C953EC" w:rsidP="0016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hideMark/>
          </w:tcPr>
          <w:p w:rsidR="00C953EC" w:rsidRDefault="00C953EC" w:rsidP="00165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850" w:type="dxa"/>
            <w:hideMark/>
          </w:tcPr>
          <w:p w:rsidR="00C953EC" w:rsidRDefault="00C953EC" w:rsidP="00165F1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AD5BD0" w:rsidRDefault="00AD5BD0" w:rsidP="009608A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46B03" w:rsidRDefault="00646B03" w:rsidP="009608A3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646B03" w:rsidRDefault="00646B03" w:rsidP="00646B03">
      <w:pPr>
        <w:pStyle w:val="Paragraphedeliste"/>
        <w:numPr>
          <w:ilvl w:val="0"/>
          <w:numId w:val="33"/>
        </w:num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REPRISE D`AFFAIRE N°267 : RENCONTRE NRMC - JSTA (U20) DU 27/02/2016</w:t>
      </w:r>
    </w:p>
    <w:p w:rsidR="00646B03" w:rsidRPr="00646B03" w:rsidRDefault="00646B03" w:rsidP="00646B03">
      <w:pPr>
        <w:pStyle w:val="Paragraphedeliste"/>
        <w:spacing w:after="0"/>
        <w:rPr>
          <w:b/>
          <w:bCs/>
          <w:sz w:val="10"/>
          <w:szCs w:val="10"/>
          <w:shd w:val="clear" w:color="auto" w:fill="CCC0D9" w:themeFill="accent4" w:themeFillTint="66"/>
        </w:rPr>
      </w:pPr>
    </w:p>
    <w:p w:rsidR="00646B03" w:rsidRDefault="00646B03" w:rsidP="00646B03">
      <w:pPr>
        <w:pStyle w:val="Paragraphedeliste"/>
        <w:numPr>
          <w:ilvl w:val="0"/>
          <w:numId w:val="35"/>
        </w:numPr>
        <w:spacing w:after="0" w:line="240" w:lineRule="auto"/>
        <w:rPr>
          <w:b/>
          <w:bCs/>
        </w:rPr>
      </w:pPr>
      <w:r w:rsidRPr="00646B03">
        <w:rPr>
          <w:b/>
          <w:bCs/>
        </w:rPr>
        <w:t>Vu les pièce</w:t>
      </w:r>
      <w:r>
        <w:rPr>
          <w:b/>
          <w:bCs/>
        </w:rPr>
        <w:t>s</w:t>
      </w:r>
      <w:r w:rsidRPr="00646B03">
        <w:rPr>
          <w:b/>
          <w:bCs/>
        </w:rPr>
        <w:t xml:space="preserve"> versées au dossier</w:t>
      </w:r>
    </w:p>
    <w:p w:rsidR="00646B03" w:rsidRDefault="00646B03" w:rsidP="00646B03">
      <w:pPr>
        <w:pStyle w:val="Paragraphedeliste"/>
        <w:numPr>
          <w:ilvl w:val="0"/>
          <w:numId w:val="35"/>
        </w:numPr>
        <w:spacing w:after="0" w:line="240" w:lineRule="auto"/>
        <w:rPr>
          <w:b/>
          <w:bCs/>
        </w:rPr>
      </w:pPr>
      <w:r>
        <w:rPr>
          <w:b/>
          <w:bCs/>
        </w:rPr>
        <w:t>Vu les faits nouveaux apportés</w:t>
      </w:r>
    </w:p>
    <w:p w:rsidR="00646B03" w:rsidRPr="00646B03" w:rsidRDefault="00646B03" w:rsidP="00646B03">
      <w:pPr>
        <w:pStyle w:val="Paragraphedeliste"/>
        <w:spacing w:after="0" w:line="240" w:lineRule="auto"/>
        <w:ind w:left="1068"/>
        <w:rPr>
          <w:b/>
          <w:bCs/>
        </w:rPr>
      </w:pPr>
      <w:r w:rsidRPr="00646B03">
        <w:rPr>
          <w:b/>
          <w:bCs/>
          <w:u w:val="single"/>
        </w:rPr>
        <w:t>LIRE :</w:t>
      </w:r>
      <w:r>
        <w:rPr>
          <w:b/>
          <w:bCs/>
        </w:rPr>
        <w:t xml:space="preserve"> OTMANI MED SERRADJI-EDDINE </w:t>
      </w:r>
      <w:r w:rsidRPr="00646B03">
        <w:rPr>
          <w:b/>
          <w:bCs/>
          <w:shd w:val="clear" w:color="auto" w:fill="FFFFFF" w:themeFill="background1"/>
        </w:rPr>
        <w:t>Lc n</w:t>
      </w:r>
      <w:r w:rsidRPr="00646B03">
        <w:rPr>
          <w:b/>
          <w:bCs/>
          <w:sz w:val="20"/>
          <w:szCs w:val="20"/>
          <w:shd w:val="clear" w:color="auto" w:fill="FFFFFF" w:themeFill="background1"/>
        </w:rPr>
        <w:t>°</w:t>
      </w:r>
      <w:r>
        <w:rPr>
          <w:b/>
          <w:bCs/>
          <w:sz w:val="20"/>
          <w:szCs w:val="20"/>
          <w:shd w:val="clear" w:color="auto" w:fill="FFFFFF" w:themeFill="background1"/>
        </w:rPr>
        <w:t>230620 NRMC 02 Match fermes pour comportement anti-sportif.</w:t>
      </w:r>
      <w:r w:rsidRPr="00646B03">
        <w:rPr>
          <w:b/>
          <w:bCs/>
        </w:rPr>
        <w:t xml:space="preserve">   </w:t>
      </w:r>
    </w:p>
    <w:sectPr w:rsidR="00646B03" w:rsidRPr="00646B03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CAC" w:rsidRDefault="002A2CAC" w:rsidP="000C0A8C">
      <w:pPr>
        <w:spacing w:after="0" w:line="240" w:lineRule="auto"/>
      </w:pPr>
      <w:r>
        <w:separator/>
      </w:r>
    </w:p>
  </w:endnote>
  <w:endnote w:type="continuationSeparator" w:id="1">
    <w:p w:rsidR="002A2CAC" w:rsidRDefault="002A2CAC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CAC" w:rsidRDefault="002A2CAC" w:rsidP="000C0A8C">
      <w:pPr>
        <w:spacing w:after="0" w:line="240" w:lineRule="auto"/>
      </w:pPr>
      <w:r>
        <w:separator/>
      </w:r>
    </w:p>
  </w:footnote>
  <w:footnote w:type="continuationSeparator" w:id="1">
    <w:p w:rsidR="002A2CAC" w:rsidRDefault="002A2CAC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6"/>
  </w:num>
  <w:num w:numId="5">
    <w:abstractNumId w:val="2"/>
  </w:num>
  <w:num w:numId="6">
    <w:abstractNumId w:val="1"/>
  </w:num>
  <w:num w:numId="7">
    <w:abstractNumId w:val="10"/>
  </w:num>
  <w:num w:numId="8">
    <w:abstractNumId w:val="17"/>
  </w:num>
  <w:num w:numId="9">
    <w:abstractNumId w:val="5"/>
  </w:num>
  <w:num w:numId="10">
    <w:abstractNumId w:val="0"/>
  </w:num>
  <w:num w:numId="11">
    <w:abstractNumId w:val="7"/>
  </w:num>
  <w:num w:numId="12">
    <w:abstractNumId w:val="1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5"/>
  </w:num>
  <w:num w:numId="3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3EC1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1906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B1152"/>
    <w:rsid w:val="002B381B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3C0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77A"/>
    <w:rsid w:val="005F3B97"/>
    <w:rsid w:val="005F5FAF"/>
    <w:rsid w:val="0060034B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46B0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13EA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3FF"/>
    <w:rsid w:val="007A0B52"/>
    <w:rsid w:val="007A4331"/>
    <w:rsid w:val="007A55B0"/>
    <w:rsid w:val="007A6885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131C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26809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0A3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53EC"/>
    <w:rsid w:val="00C96DC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A7CE1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98</cp:revision>
  <cp:lastPrinted>2016-03-30T10:33:00Z</cp:lastPrinted>
  <dcterms:created xsi:type="dcterms:W3CDTF">2016-01-04T12:36:00Z</dcterms:created>
  <dcterms:modified xsi:type="dcterms:W3CDTF">2016-03-30T10:33:00Z</dcterms:modified>
</cp:coreProperties>
</file>